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C22984" w14:paraId="119C1ABF" w14:textId="77777777" w:rsidTr="004B5BEC">
        <w:tc>
          <w:tcPr>
            <w:tcW w:w="3227" w:type="dxa"/>
          </w:tcPr>
          <w:p w14:paraId="376DA969" w14:textId="77777777" w:rsidR="00C22984" w:rsidRPr="00B236E3" w:rsidRDefault="00C22984" w:rsidP="004B5BEC">
            <w:pPr>
              <w:keepNext/>
              <w:jc w:val="center"/>
              <w:outlineLvl w:val="2"/>
              <w:rPr>
                <w:b/>
                <w:bCs/>
                <w:sz w:val="26"/>
                <w:lang w:val="nl-NL"/>
              </w:rPr>
            </w:pPr>
            <w:bookmarkStart w:id="0" w:name="_GoBack"/>
            <w:bookmarkEnd w:id="0"/>
            <w:r w:rsidRPr="00B236E3">
              <w:rPr>
                <w:b/>
                <w:sz w:val="26"/>
                <w:lang w:val="nl-NL"/>
              </w:rPr>
              <w:t>ỦY BAN NHÂN DÂN</w:t>
            </w:r>
          </w:p>
          <w:p w14:paraId="0508E076" w14:textId="77777777" w:rsidR="00C22984" w:rsidRDefault="00C22984" w:rsidP="004B5BEC">
            <w:pPr>
              <w:keepNext/>
              <w:jc w:val="center"/>
              <w:outlineLvl w:val="2"/>
              <w:rPr>
                <w:b/>
                <w:bCs/>
                <w:szCs w:val="28"/>
                <w:lang w:val="nl-NL"/>
              </w:rPr>
            </w:pPr>
            <w:r w:rsidRPr="00B236E3">
              <w:rPr>
                <w:b/>
                <w:sz w:val="26"/>
                <w:lang w:val="nl-NL"/>
              </w:rPr>
              <w:t xml:space="preserve">PHƯỜNG THẠCH </w:t>
            </w:r>
            <w:r>
              <w:rPr>
                <w:b/>
                <w:sz w:val="26"/>
                <w:lang w:val="nl-NL"/>
              </w:rPr>
              <w:t>LINH</w:t>
            </w:r>
          </w:p>
        </w:tc>
        <w:tc>
          <w:tcPr>
            <w:tcW w:w="6095" w:type="dxa"/>
          </w:tcPr>
          <w:p w14:paraId="4097D500" w14:textId="77777777" w:rsidR="00C22984" w:rsidRPr="00B236E3" w:rsidRDefault="00C22984" w:rsidP="004B5BEC">
            <w:pPr>
              <w:keepNext/>
              <w:jc w:val="center"/>
              <w:outlineLvl w:val="2"/>
              <w:rPr>
                <w:b/>
                <w:bCs/>
                <w:sz w:val="26"/>
                <w:lang w:val="nl-NL"/>
              </w:rPr>
            </w:pPr>
            <w:r w:rsidRPr="00B236E3">
              <w:rPr>
                <w:b/>
                <w:sz w:val="26"/>
                <w:lang w:val="nl-NL"/>
              </w:rPr>
              <w:t>CỘNG HÒA XÃ HỘI CHỦ NGHĨA VIỆT NAM</w:t>
            </w:r>
          </w:p>
          <w:p w14:paraId="1BD33B71" w14:textId="77777777" w:rsidR="00C22984" w:rsidRDefault="00C22984" w:rsidP="004B5BEC">
            <w:pPr>
              <w:keepNext/>
              <w:jc w:val="center"/>
              <w:outlineLvl w:val="2"/>
              <w:rPr>
                <w:b/>
                <w:bCs/>
                <w:szCs w:val="28"/>
                <w:lang w:val="nl-NL"/>
              </w:rPr>
            </w:pPr>
            <w:r>
              <w:rPr>
                <w:b/>
                <w:szCs w:val="28"/>
                <w:lang w:val="nl-NL"/>
              </w:rPr>
              <w:t>Độc lập – Tự do – Hạnh phúc</w:t>
            </w:r>
          </w:p>
        </w:tc>
      </w:tr>
      <w:tr w:rsidR="00C22984" w14:paraId="419B78A1" w14:textId="77777777" w:rsidTr="004B5BEC">
        <w:tc>
          <w:tcPr>
            <w:tcW w:w="3227" w:type="dxa"/>
          </w:tcPr>
          <w:p w14:paraId="2CBAC9CF" w14:textId="77777777" w:rsidR="00C22984" w:rsidRDefault="00C22984" w:rsidP="004B5BEC">
            <w:pPr>
              <w:keepNext/>
              <w:jc w:val="center"/>
              <w:outlineLvl w:val="2"/>
              <w:rPr>
                <w:b/>
                <w:bCs/>
                <w:szCs w:val="28"/>
                <w:lang w:val="nl-NL"/>
              </w:rPr>
            </w:pPr>
            <w:r>
              <w:rPr>
                <w:b/>
                <w:bCs/>
                <w:noProof/>
                <w:sz w:val="26"/>
              </w:rPr>
              <mc:AlternateContent>
                <mc:Choice Requires="wps">
                  <w:drawing>
                    <wp:anchor distT="0" distB="0" distL="114300" distR="114300" simplePos="0" relativeHeight="251677696" behindDoc="0" locked="0" layoutInCell="1" allowOverlap="1" wp14:anchorId="6DBA4331" wp14:editId="1DB0AF15">
                      <wp:simplePos x="0" y="0"/>
                      <wp:positionH relativeFrom="column">
                        <wp:posOffset>396875</wp:posOffset>
                      </wp:positionH>
                      <wp:positionV relativeFrom="paragraph">
                        <wp:posOffset>3480</wp:posOffset>
                      </wp:positionV>
                      <wp:extent cx="9213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921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25pt,.25pt" to="10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" strokecolor="black [3200]" strokeweight=".5pt">
                      <v:stroke joinstyle="miter"/>
                    </v:line>
                  </w:pict>
                </mc:Fallback>
              </mc:AlternateContent>
            </w:r>
          </w:p>
          <w:p w14:paraId="14DCDB6D" w14:textId="2C921192" w:rsidR="00C22984" w:rsidRPr="00B236E3" w:rsidRDefault="00C22984" w:rsidP="004B5BEC">
            <w:pPr>
              <w:keepNext/>
              <w:jc w:val="center"/>
              <w:outlineLvl w:val="2"/>
              <w:rPr>
                <w:bCs/>
                <w:sz w:val="26"/>
                <w:lang w:val="nl-NL"/>
              </w:rPr>
            </w:pPr>
            <w:r>
              <w:rPr>
                <w:sz w:val="26"/>
                <w:lang w:val="nl-NL"/>
              </w:rPr>
              <w:t xml:space="preserve">Số:   </w:t>
            </w:r>
            <w:r w:rsidR="006F5B6F">
              <w:rPr>
                <w:sz w:val="26"/>
                <w:lang w:val="nl-NL"/>
              </w:rPr>
              <w:t xml:space="preserve"> </w:t>
            </w:r>
            <w:r>
              <w:rPr>
                <w:sz w:val="26"/>
                <w:lang w:val="nl-NL"/>
              </w:rPr>
              <w:t xml:space="preserve">   </w:t>
            </w:r>
            <w:r w:rsidRPr="00B236E3">
              <w:rPr>
                <w:sz w:val="26"/>
                <w:lang w:val="nl-NL"/>
              </w:rPr>
              <w:t>/BC-UBND</w:t>
            </w:r>
          </w:p>
        </w:tc>
        <w:tc>
          <w:tcPr>
            <w:tcW w:w="6095" w:type="dxa"/>
          </w:tcPr>
          <w:p w14:paraId="77DA942D" w14:textId="77777777" w:rsidR="00C22984" w:rsidRDefault="00C22984" w:rsidP="004B5BEC">
            <w:pPr>
              <w:keepNext/>
              <w:jc w:val="center"/>
              <w:outlineLvl w:val="2"/>
              <w:rPr>
                <w:b/>
                <w:bCs/>
                <w:szCs w:val="28"/>
                <w:lang w:val="nl-NL"/>
              </w:rPr>
            </w:pPr>
            <w:r>
              <w:rPr>
                <w:b/>
                <w:bCs/>
                <w:noProof/>
                <w:szCs w:val="28"/>
              </w:rPr>
              <mc:AlternateContent>
                <mc:Choice Requires="wps">
                  <w:drawing>
                    <wp:anchor distT="0" distB="0" distL="114300" distR="114300" simplePos="0" relativeHeight="251678720" behindDoc="0" locked="0" layoutInCell="1" allowOverlap="1" wp14:anchorId="1E396AE8" wp14:editId="1BC71B8D">
                      <wp:simplePos x="0" y="0"/>
                      <wp:positionH relativeFrom="column">
                        <wp:posOffset>784225</wp:posOffset>
                      </wp:positionH>
                      <wp:positionV relativeFrom="paragraph">
                        <wp:posOffset>18720</wp:posOffset>
                      </wp:positionV>
                      <wp:extent cx="2136038"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2136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1.75pt,1.45pt" to="22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" strokecolor="black [3200]" strokeweight=".5pt">
                      <v:stroke joinstyle="miter"/>
                    </v:line>
                  </w:pict>
                </mc:Fallback>
              </mc:AlternateContent>
            </w:r>
          </w:p>
          <w:p w14:paraId="1773694D" w14:textId="400E1603" w:rsidR="00C22984" w:rsidRPr="00B236E3" w:rsidRDefault="00C22984" w:rsidP="00DB0B61">
            <w:pPr>
              <w:keepNext/>
              <w:jc w:val="center"/>
              <w:outlineLvl w:val="2"/>
              <w:rPr>
                <w:bCs/>
                <w:i/>
                <w:szCs w:val="28"/>
                <w:lang w:val="nl-NL"/>
              </w:rPr>
            </w:pPr>
            <w:r w:rsidRPr="00B236E3">
              <w:rPr>
                <w:i/>
                <w:szCs w:val="28"/>
                <w:lang w:val="nl-NL"/>
              </w:rPr>
              <w:t xml:space="preserve">Thạch </w:t>
            </w:r>
            <w:r>
              <w:rPr>
                <w:i/>
                <w:szCs w:val="28"/>
                <w:lang w:val="nl-NL"/>
              </w:rPr>
              <w:t>Linh</w:t>
            </w:r>
            <w:r w:rsidRPr="00B236E3">
              <w:rPr>
                <w:i/>
                <w:szCs w:val="28"/>
                <w:lang w:val="nl-NL"/>
              </w:rPr>
              <w:t xml:space="preserve">, ngày </w:t>
            </w:r>
            <w:r w:rsidR="00DB0B61">
              <w:rPr>
                <w:i/>
                <w:szCs w:val="28"/>
                <w:lang w:val="nl-NL"/>
              </w:rPr>
              <w:t>25</w:t>
            </w:r>
            <w:r w:rsidRPr="00B236E3">
              <w:rPr>
                <w:i/>
                <w:szCs w:val="28"/>
                <w:lang w:val="nl-NL"/>
              </w:rPr>
              <w:t xml:space="preserve"> tháng </w:t>
            </w:r>
            <w:r w:rsidR="00DB0B61">
              <w:rPr>
                <w:i/>
                <w:szCs w:val="28"/>
                <w:lang w:val="nl-NL"/>
              </w:rPr>
              <w:t>11</w:t>
            </w:r>
            <w:r w:rsidRPr="00B236E3">
              <w:rPr>
                <w:i/>
                <w:szCs w:val="28"/>
                <w:lang w:val="nl-NL"/>
              </w:rPr>
              <w:t xml:space="preserve"> năm 202</w:t>
            </w:r>
            <w:r>
              <w:rPr>
                <w:i/>
                <w:szCs w:val="28"/>
                <w:lang w:val="nl-NL"/>
              </w:rPr>
              <w:t>4</w:t>
            </w:r>
          </w:p>
        </w:tc>
      </w:tr>
    </w:tbl>
    <w:p w14:paraId="046F812C" w14:textId="77777777" w:rsidR="00C22984" w:rsidRDefault="00C22984" w:rsidP="00C22984">
      <w:pPr>
        <w:keepNext/>
        <w:jc w:val="center"/>
        <w:outlineLvl w:val="2"/>
        <w:rPr>
          <w:b/>
          <w:bCs/>
          <w:kern w:val="0"/>
          <w:szCs w:val="28"/>
          <w:lang w:val="nl-NL"/>
        </w:rPr>
      </w:pPr>
    </w:p>
    <w:p w14:paraId="44BB2FCE" w14:textId="77777777" w:rsidR="00C22984" w:rsidRDefault="00C22984" w:rsidP="00DB0B61">
      <w:pPr>
        <w:keepNext/>
        <w:spacing w:after="0" w:line="360" w:lineRule="exact"/>
        <w:jc w:val="center"/>
        <w:outlineLvl w:val="2"/>
        <w:rPr>
          <w:b/>
          <w:bCs/>
          <w:kern w:val="0"/>
          <w:szCs w:val="28"/>
          <w:lang w:val="nl-NL"/>
        </w:rPr>
      </w:pPr>
      <w:r>
        <w:rPr>
          <w:b/>
          <w:kern w:val="0"/>
          <w:szCs w:val="28"/>
          <w:lang w:val="nl-NL"/>
        </w:rPr>
        <w:t>BÁO CÁO</w:t>
      </w:r>
    </w:p>
    <w:p w14:paraId="5C25BBDD" w14:textId="058E9319" w:rsidR="00C22984" w:rsidRDefault="000B3E8B" w:rsidP="00DB0B61">
      <w:pPr>
        <w:spacing w:after="0" w:line="360" w:lineRule="exact"/>
        <w:ind w:left="-57" w:right="-285"/>
        <w:jc w:val="center"/>
        <w:rPr>
          <w:b/>
          <w:szCs w:val="28"/>
        </w:rPr>
      </w:pPr>
      <w:r w:rsidRPr="00494604">
        <w:rPr>
          <w:b/>
        </w:rPr>
        <w:t xml:space="preserve">Kết quả </w:t>
      </w:r>
      <w:r w:rsidR="00DB0B61">
        <w:rPr>
          <w:b/>
        </w:rPr>
        <w:t>phúc tra kết quả rà soát hộ nghèo, hộ cận nghèo năm 2024</w:t>
      </w:r>
    </w:p>
    <w:p w14:paraId="2EA4F8CF" w14:textId="2193781C" w:rsidR="00C22984" w:rsidRDefault="006F5B6F" w:rsidP="00C22984">
      <w:pPr>
        <w:ind w:firstLine="561"/>
        <w:jc w:val="center"/>
        <w:rPr>
          <w:bCs/>
          <w:kern w:val="0"/>
          <w:szCs w:val="28"/>
          <w:lang w:val="pt-BR"/>
        </w:rPr>
      </w:pPr>
      <w:r w:rsidRPr="00BF26FC">
        <w:rPr>
          <w:bCs/>
          <w:noProof/>
          <w:kern w:val="0"/>
          <w:szCs w:val="28"/>
        </w:rPr>
        <mc:AlternateContent>
          <mc:Choice Requires="wps">
            <w:drawing>
              <wp:anchor distT="0" distB="0" distL="114300" distR="114300" simplePos="0" relativeHeight="251679744" behindDoc="0" locked="0" layoutInCell="1" allowOverlap="1" wp14:anchorId="31739A92" wp14:editId="587B4E1C">
                <wp:simplePos x="0" y="0"/>
                <wp:positionH relativeFrom="column">
                  <wp:posOffset>1815464</wp:posOffset>
                </wp:positionH>
                <wp:positionV relativeFrom="paragraph">
                  <wp:posOffset>96520</wp:posOffset>
                </wp:positionV>
                <wp:extent cx="2733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2.95pt,7.6pt" to="35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PtwEAAMMDAAAOAAAAZHJzL2Uyb0RvYy54bWysU8GOEzEMvSPxD1HudNqu2E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" strokecolor="#4472c4 [3204]" strokeweight=".5pt">
                <v:stroke joinstyle="miter"/>
              </v:line>
            </w:pict>
          </mc:Fallback>
        </mc:AlternateContent>
      </w:r>
    </w:p>
    <w:p w14:paraId="3C29A631" w14:textId="77777777" w:rsidR="00A06ECA" w:rsidRDefault="00C22984" w:rsidP="00A06ECA">
      <w:pPr>
        <w:spacing w:after="0" w:line="240" w:lineRule="auto"/>
        <w:ind w:firstLine="567"/>
        <w:rPr>
          <w:kern w:val="0"/>
          <w:szCs w:val="28"/>
        </w:rPr>
      </w:pPr>
      <w:r w:rsidRPr="004A3120">
        <w:rPr>
          <w:kern w:val="0"/>
          <w:szCs w:val="28"/>
        </w:rPr>
        <w:t xml:space="preserve">Kính gửi:  </w:t>
      </w:r>
    </w:p>
    <w:p w14:paraId="3733D1D8" w14:textId="17F0795E" w:rsidR="00C22984" w:rsidRDefault="00A06ECA" w:rsidP="00A06ECA">
      <w:pPr>
        <w:spacing w:after="0" w:line="240" w:lineRule="auto"/>
        <w:ind w:left="720" w:firstLine="981"/>
        <w:rPr>
          <w:kern w:val="0"/>
          <w:szCs w:val="28"/>
        </w:rPr>
      </w:pPr>
      <w:r>
        <w:rPr>
          <w:kern w:val="0"/>
          <w:szCs w:val="28"/>
        </w:rPr>
        <w:t>- UBN</w:t>
      </w:r>
      <w:r w:rsidR="005C1FE1" w:rsidRPr="004A3120">
        <w:rPr>
          <w:kern w:val="0"/>
          <w:szCs w:val="28"/>
        </w:rPr>
        <w:t xml:space="preserve">D </w:t>
      </w:r>
      <w:r w:rsidR="00C22984" w:rsidRPr="004A3120">
        <w:rPr>
          <w:kern w:val="0"/>
          <w:szCs w:val="28"/>
        </w:rPr>
        <w:t>thành phố Hà Tĩnh</w:t>
      </w:r>
      <w:r>
        <w:rPr>
          <w:kern w:val="0"/>
          <w:szCs w:val="28"/>
        </w:rPr>
        <w:t>;</w:t>
      </w:r>
    </w:p>
    <w:p w14:paraId="783767CC" w14:textId="0D7069A8" w:rsidR="00A06ECA" w:rsidRDefault="00A06ECA" w:rsidP="00A06ECA">
      <w:pPr>
        <w:spacing w:after="0" w:line="240" w:lineRule="auto"/>
        <w:ind w:left="720" w:firstLine="981"/>
        <w:rPr>
          <w:b/>
          <w:bCs/>
        </w:rPr>
      </w:pPr>
      <w:r>
        <w:rPr>
          <w:kern w:val="0"/>
          <w:szCs w:val="28"/>
        </w:rPr>
        <w:t>- Phòng LĐTB&amp;XH</w:t>
      </w:r>
      <w:r w:rsidRPr="004A3120">
        <w:rPr>
          <w:kern w:val="0"/>
          <w:szCs w:val="28"/>
        </w:rPr>
        <w:t xml:space="preserve"> thành phố</w:t>
      </w:r>
      <w:r w:rsidR="006F5B6F">
        <w:rPr>
          <w:kern w:val="0"/>
          <w:szCs w:val="28"/>
        </w:rPr>
        <w:t>.</w:t>
      </w:r>
    </w:p>
    <w:p w14:paraId="5A061C04" w14:textId="77777777" w:rsidR="00C22984" w:rsidRDefault="00C22984" w:rsidP="00494604">
      <w:pPr>
        <w:spacing w:after="0" w:line="240" w:lineRule="auto"/>
        <w:jc w:val="center"/>
        <w:rPr>
          <w:b/>
          <w:bCs/>
        </w:rPr>
      </w:pPr>
    </w:p>
    <w:p w14:paraId="62A43927" w14:textId="11FF06B8" w:rsidR="00674FAD" w:rsidRDefault="004F692D" w:rsidP="00B7779A">
      <w:pPr>
        <w:spacing w:after="0" w:line="400" w:lineRule="exact"/>
        <w:ind w:firstLine="709"/>
        <w:jc w:val="both"/>
      </w:pPr>
      <w:r>
        <w:t xml:space="preserve">Thực hiện công văn số 3415/UBND-LĐTBXH ngày 21/11/2024 của Uỷ ban nhân dân </w:t>
      </w:r>
      <w:r w:rsidR="00843EB9">
        <w:t>thành phố Hà Tĩnh</w:t>
      </w:r>
      <w:r>
        <w:t xml:space="preserve"> về việc </w:t>
      </w:r>
      <w:r w:rsidR="00843EB9" w:rsidRPr="00843EB9">
        <w:t>phúc tra kết quả rà soát hộ nghèo, hộ cận nghèo năm 2024</w:t>
      </w:r>
      <w:r w:rsidRPr="00843EB9">
        <w:t>,</w:t>
      </w:r>
      <w:r>
        <w:t xml:space="preserve"> UBND </w:t>
      </w:r>
      <w:r w:rsidR="00843EB9">
        <w:t>phường Thạch Linh xin báo cáo kết quả như sau</w:t>
      </w:r>
      <w:r>
        <w:t>:</w:t>
      </w:r>
    </w:p>
    <w:p w14:paraId="29B13176" w14:textId="78BD21CA" w:rsidR="00063C11" w:rsidRPr="003A0EE2" w:rsidRDefault="00FA76F2" w:rsidP="00B7779A">
      <w:pPr>
        <w:spacing w:after="0" w:line="400" w:lineRule="exact"/>
        <w:ind w:firstLine="720"/>
        <w:jc w:val="both"/>
        <w:rPr>
          <w:spacing w:val="-4"/>
          <w:szCs w:val="28"/>
          <w:lang w:val="nl-NL"/>
        </w:rPr>
      </w:pPr>
      <w:r w:rsidRPr="003A0EE2">
        <w:rPr>
          <w:spacing w:val="-4"/>
        </w:rPr>
        <w:t xml:space="preserve">Sau khi </w:t>
      </w:r>
      <w:r w:rsidR="003D503A" w:rsidRPr="003A0EE2">
        <w:rPr>
          <w:spacing w:val="-4"/>
        </w:rPr>
        <w:t xml:space="preserve">có </w:t>
      </w:r>
      <w:r w:rsidR="003B352E" w:rsidRPr="003A0EE2">
        <w:rPr>
          <w:spacing w:val="-4"/>
        </w:rPr>
        <w:t>các văn bản chỉ đạo</w:t>
      </w:r>
      <w:r w:rsidR="003D503A" w:rsidRPr="003A0EE2">
        <w:rPr>
          <w:spacing w:val="-4"/>
        </w:rPr>
        <w:t xml:space="preserve"> của UBND thành phố, UBND phườ</w:t>
      </w:r>
      <w:r w:rsidR="009B22E7" w:rsidRPr="003A0EE2">
        <w:rPr>
          <w:spacing w:val="-4"/>
        </w:rPr>
        <w:t xml:space="preserve">ng đã ban hành </w:t>
      </w:r>
      <w:r w:rsidR="00991A86" w:rsidRPr="003A0EE2">
        <w:rPr>
          <w:spacing w:val="-4"/>
        </w:rPr>
        <w:t xml:space="preserve">kế hoạch số </w:t>
      </w:r>
      <w:r w:rsidR="00F10DCF" w:rsidRPr="003A0EE2">
        <w:rPr>
          <w:spacing w:val="-4"/>
        </w:rPr>
        <w:t>26</w:t>
      </w:r>
      <w:r w:rsidR="00991A86" w:rsidRPr="003A0EE2">
        <w:rPr>
          <w:spacing w:val="-4"/>
        </w:rPr>
        <w:t>/KH-UBND ngày 03/4/2024 về t</w:t>
      </w:r>
      <w:r w:rsidR="009B22E7" w:rsidRPr="003A0EE2">
        <w:rPr>
          <w:spacing w:val="-4"/>
        </w:rPr>
        <w:t>hực hiện Chương trình mục tiêu quốc gia giảm nghèo và an sinh xã hội bền vững năm 2024</w:t>
      </w:r>
      <w:r w:rsidR="00991A86" w:rsidRPr="003A0EE2">
        <w:rPr>
          <w:spacing w:val="-4"/>
        </w:rPr>
        <w:t>;</w:t>
      </w:r>
      <w:r w:rsidR="009B22E7" w:rsidRPr="003A0EE2">
        <w:rPr>
          <w:b/>
          <w:spacing w:val="-4"/>
        </w:rPr>
        <w:t xml:space="preserve"> </w:t>
      </w:r>
      <w:r w:rsidR="003D503A" w:rsidRPr="003A0EE2">
        <w:rPr>
          <w:spacing w:val="-4"/>
        </w:rPr>
        <w:t xml:space="preserve">kế hoạch số 58/KH-UBND ngày 09/9/2024 về việc </w:t>
      </w:r>
      <w:r w:rsidR="00253AAB" w:rsidRPr="003A0EE2">
        <w:rPr>
          <w:spacing w:val="-4"/>
        </w:rPr>
        <w:t>r</w:t>
      </w:r>
      <w:r w:rsidR="003D503A" w:rsidRPr="003A0EE2">
        <w:rPr>
          <w:noProof/>
          <w:spacing w:val="-4"/>
          <w:szCs w:val="28"/>
        </w:rPr>
        <w:t>à soát</w:t>
      </w:r>
      <w:r w:rsidR="003D503A" w:rsidRPr="003A0EE2">
        <w:rPr>
          <w:noProof/>
          <w:spacing w:val="-4"/>
          <w:szCs w:val="28"/>
          <w:lang w:val="vi-VN"/>
        </w:rPr>
        <w:t xml:space="preserve"> hộ nghèo, hộ cận nghèo</w:t>
      </w:r>
      <w:r w:rsidR="003D503A" w:rsidRPr="003A0EE2">
        <w:rPr>
          <w:noProof/>
          <w:spacing w:val="-4"/>
          <w:szCs w:val="28"/>
        </w:rPr>
        <w:t xml:space="preserve"> và xác định hộ làm nông nghiệp có mức sống trung bình năm 2024 trên địa bàn phường Thạch Linh</w:t>
      </w:r>
      <w:r w:rsidR="00B33312" w:rsidRPr="003A0EE2">
        <w:rPr>
          <w:noProof/>
          <w:spacing w:val="-4"/>
          <w:szCs w:val="28"/>
        </w:rPr>
        <w:t xml:space="preserve"> và kiện toàn</w:t>
      </w:r>
      <w:r w:rsidR="00B33312" w:rsidRPr="003A0EE2">
        <w:rPr>
          <w:i/>
          <w:noProof/>
          <w:spacing w:val="-4"/>
          <w:szCs w:val="28"/>
        </w:rPr>
        <w:t xml:space="preserve"> </w:t>
      </w:r>
      <w:r w:rsidR="00B33312" w:rsidRPr="003A0EE2">
        <w:rPr>
          <w:spacing w:val="-4"/>
          <w:szCs w:val="28"/>
          <w:lang w:val="nl-NL"/>
        </w:rPr>
        <w:t>Ban Chỉ đạo và Tổ giúp việc Ban Chỉ đạo rà soát hộ nghèo, hộ cận nghèo và xác định hộ làm nông nghiệp có mức sống trung bình giai đoạn 2022 - 2025 trên địa bàn phường</w:t>
      </w:r>
      <w:r w:rsidR="00610514" w:rsidRPr="003A0EE2">
        <w:rPr>
          <w:spacing w:val="-4"/>
          <w:szCs w:val="28"/>
          <w:lang w:val="nl-NL"/>
        </w:rPr>
        <w:t>.</w:t>
      </w:r>
      <w:r w:rsidR="0006408C" w:rsidRPr="003A0EE2">
        <w:rPr>
          <w:spacing w:val="-4"/>
          <w:szCs w:val="28"/>
          <w:lang w:val="nl-NL"/>
        </w:rPr>
        <w:t xml:space="preserve"> </w:t>
      </w:r>
      <w:r w:rsidR="0006408C" w:rsidRPr="003A0EE2">
        <w:rPr>
          <w:spacing w:val="-4"/>
          <w:szCs w:val="28"/>
        </w:rPr>
        <w:t xml:space="preserve">Việc </w:t>
      </w:r>
      <w:r w:rsidR="0006408C" w:rsidRPr="003A0EE2">
        <w:rPr>
          <w:color w:val="000000"/>
          <w:spacing w:val="-4"/>
          <w:szCs w:val="28"/>
          <w:shd w:val="clear" w:color="auto" w:fill="FFFFFF"/>
        </w:rPr>
        <w:t xml:space="preserve">rà soát hộ nghèo, hộ cận nghèo </w:t>
      </w:r>
      <w:r w:rsidR="006776AA" w:rsidRPr="003A0EE2">
        <w:rPr>
          <w:color w:val="000000"/>
          <w:spacing w:val="-4"/>
          <w:szCs w:val="28"/>
          <w:shd w:val="clear" w:color="auto" w:fill="FFFFFF"/>
        </w:rPr>
        <w:t>năm 2024 đượ</w:t>
      </w:r>
      <w:r w:rsidR="00005EA5">
        <w:rPr>
          <w:color w:val="000000"/>
          <w:spacing w:val="-4"/>
          <w:szCs w:val="28"/>
          <w:shd w:val="clear" w:color="auto" w:fill="FFFFFF"/>
        </w:rPr>
        <w:t xml:space="preserve">c </w:t>
      </w:r>
      <w:r w:rsidR="006776AA" w:rsidRPr="003A0EE2">
        <w:rPr>
          <w:color w:val="000000"/>
          <w:spacing w:val="-4"/>
          <w:szCs w:val="28"/>
          <w:shd w:val="clear" w:color="auto" w:fill="FFFFFF"/>
        </w:rPr>
        <w:t xml:space="preserve">UBND phường, BCĐ của phường chỉ đạo các tổ dân phố, </w:t>
      </w:r>
      <w:r w:rsidR="00326624" w:rsidRPr="003A0EE2">
        <w:rPr>
          <w:color w:val="000000"/>
          <w:spacing w:val="-4"/>
          <w:szCs w:val="28"/>
          <w:shd w:val="clear" w:color="auto" w:fill="FFFFFF"/>
        </w:rPr>
        <w:t xml:space="preserve">các </w:t>
      </w:r>
      <w:r w:rsidR="006776AA" w:rsidRPr="003A0EE2">
        <w:rPr>
          <w:color w:val="000000"/>
          <w:spacing w:val="-4"/>
          <w:szCs w:val="28"/>
          <w:shd w:val="clear" w:color="auto" w:fill="FFFFFF"/>
        </w:rPr>
        <w:t xml:space="preserve">rà soát viên </w:t>
      </w:r>
      <w:r w:rsidR="0006408C" w:rsidRPr="003A0EE2">
        <w:rPr>
          <w:rFonts w:eastAsia="Times New Roman"/>
          <w:color w:val="000000"/>
          <w:spacing w:val="-4"/>
          <w:szCs w:val="28"/>
        </w:rPr>
        <w:t xml:space="preserve">thực hiện đúng quy định, </w:t>
      </w:r>
      <w:r w:rsidR="00E0687A" w:rsidRPr="003A0EE2">
        <w:rPr>
          <w:rFonts w:eastAsia="Times New Roman"/>
          <w:color w:val="000000"/>
          <w:spacing w:val="-4"/>
          <w:szCs w:val="28"/>
        </w:rPr>
        <w:t xml:space="preserve">quy trình, </w:t>
      </w:r>
      <w:r w:rsidR="0006408C" w:rsidRPr="003A0EE2">
        <w:rPr>
          <w:rFonts w:eastAsia="Times New Roman"/>
          <w:color w:val="000000"/>
          <w:spacing w:val="-4"/>
          <w:szCs w:val="28"/>
        </w:rPr>
        <w:t>chặt chẽ từ tổ dân phố và có sự tham gia giám sát của Mặt trận tổ quốc, các ngành, đoàn thể, cộng đồng dân cư; kết quả rà soát đảm bảo dân chủ, công khai, công bằng, khách quan và chính xác.</w:t>
      </w:r>
      <w:r w:rsidR="0006408C" w:rsidRPr="003A0EE2">
        <w:rPr>
          <w:spacing w:val="-4"/>
          <w:szCs w:val="28"/>
          <w:lang w:val="nl-NL"/>
        </w:rPr>
        <w:t xml:space="preserve"> </w:t>
      </w:r>
      <w:r w:rsidR="004921BE" w:rsidRPr="003A0EE2">
        <w:rPr>
          <w:spacing w:val="-4"/>
          <w:szCs w:val="28"/>
          <w:lang w:val="nl-NL"/>
        </w:rPr>
        <w:t>K</w:t>
      </w:r>
      <w:r w:rsidR="00EC31AB" w:rsidRPr="003A0EE2">
        <w:rPr>
          <w:spacing w:val="-4"/>
          <w:szCs w:val="28"/>
          <w:lang w:val="nl-NL"/>
        </w:rPr>
        <w:t xml:space="preserve">ết quả rà soát </w:t>
      </w:r>
      <w:r w:rsidR="00B7301D" w:rsidRPr="003A0EE2">
        <w:rPr>
          <w:spacing w:val="-4"/>
          <w:szCs w:val="28"/>
          <w:lang w:val="nl-NL"/>
        </w:rPr>
        <w:t xml:space="preserve">cuối năm 2024 </w:t>
      </w:r>
      <w:r w:rsidR="00443056" w:rsidRPr="003A0EE2">
        <w:rPr>
          <w:spacing w:val="-4"/>
        </w:rPr>
        <w:t>phường Thạch Linh</w:t>
      </w:r>
      <w:r w:rsidR="00EC31AB" w:rsidRPr="003A0EE2">
        <w:rPr>
          <w:spacing w:val="-4"/>
        </w:rPr>
        <w:t xml:space="preserve"> có</w:t>
      </w:r>
      <w:r w:rsidR="00B7301D" w:rsidRPr="003A0EE2">
        <w:rPr>
          <w:spacing w:val="-4"/>
        </w:rPr>
        <w:t>: 52 hộ</w:t>
      </w:r>
      <w:r w:rsidR="00A57645" w:rsidRPr="003A0EE2">
        <w:rPr>
          <w:spacing w:val="-4"/>
        </w:rPr>
        <w:t xml:space="preserve"> nghèo </w:t>
      </w:r>
      <w:r w:rsidR="00B7301D" w:rsidRPr="003A0EE2">
        <w:rPr>
          <w:spacing w:val="-4"/>
        </w:rPr>
        <w:t>chiếm tỷ lệ 1,58</w:t>
      </w:r>
      <w:r w:rsidR="00481D0E" w:rsidRPr="003A0EE2">
        <w:rPr>
          <w:spacing w:val="-4"/>
        </w:rPr>
        <w:t>%</w:t>
      </w:r>
      <w:r w:rsidR="00B7301D" w:rsidRPr="003A0EE2">
        <w:rPr>
          <w:spacing w:val="-4"/>
        </w:rPr>
        <w:t>; 37 hộ cận nghèo, chiếm tỷ lệ 1,12</w:t>
      </w:r>
      <w:r w:rsidR="00BD5085" w:rsidRPr="003A0EE2">
        <w:rPr>
          <w:spacing w:val="-4"/>
        </w:rPr>
        <w:t xml:space="preserve">%; </w:t>
      </w:r>
      <w:r w:rsidR="00443056" w:rsidRPr="003A0EE2">
        <w:rPr>
          <w:spacing w:val="-4"/>
          <w:szCs w:val="28"/>
          <w:lang w:val="nl-NL"/>
        </w:rPr>
        <w:t>giảm được 11 hộ nghèo</w:t>
      </w:r>
      <w:r w:rsidR="004921BE" w:rsidRPr="003A0EE2">
        <w:rPr>
          <w:spacing w:val="-4"/>
          <w:szCs w:val="28"/>
          <w:lang w:val="nl-NL"/>
        </w:rPr>
        <w:t xml:space="preserve">, </w:t>
      </w:r>
      <w:r w:rsidR="00AB6AAD" w:rsidRPr="003A0EE2">
        <w:rPr>
          <w:spacing w:val="-4"/>
        </w:rPr>
        <w:t xml:space="preserve">tỷ lệ </w:t>
      </w:r>
      <w:r w:rsidR="00F82F83" w:rsidRPr="003A0EE2">
        <w:rPr>
          <w:spacing w:val="-4"/>
        </w:rPr>
        <w:t xml:space="preserve">giảm </w:t>
      </w:r>
      <w:r w:rsidR="004921BE" w:rsidRPr="003A0EE2">
        <w:rPr>
          <w:spacing w:val="-4"/>
        </w:rPr>
        <w:t>0,49%</w:t>
      </w:r>
      <w:r w:rsidR="00443056" w:rsidRPr="003A0EE2">
        <w:rPr>
          <w:spacing w:val="-4"/>
          <w:szCs w:val="28"/>
          <w:lang w:val="nl-NL"/>
        </w:rPr>
        <w:t xml:space="preserve"> trên tổng số chỉ tiêu của thành phố </w:t>
      </w:r>
      <w:r w:rsidR="00AB6AAD" w:rsidRPr="003A0EE2">
        <w:rPr>
          <w:spacing w:val="-4"/>
          <w:szCs w:val="28"/>
          <w:lang w:val="nl-NL"/>
        </w:rPr>
        <w:t xml:space="preserve">là </w:t>
      </w:r>
      <w:r w:rsidR="00443056" w:rsidRPr="003A0EE2">
        <w:rPr>
          <w:spacing w:val="-4"/>
          <w:szCs w:val="28"/>
          <w:lang w:val="nl-NL"/>
        </w:rPr>
        <w:t>8 hộ nghèo</w:t>
      </w:r>
      <w:r w:rsidR="00F82F83" w:rsidRPr="003A0EE2">
        <w:rPr>
          <w:spacing w:val="-4"/>
          <w:szCs w:val="28"/>
          <w:lang w:val="nl-NL"/>
        </w:rPr>
        <w:t xml:space="preserve">, </w:t>
      </w:r>
      <w:r w:rsidR="00F82F83" w:rsidRPr="003A0EE2">
        <w:rPr>
          <w:spacing w:val="-4"/>
        </w:rPr>
        <w:t>tỷ lệ giảm 0,26%</w:t>
      </w:r>
      <w:r w:rsidR="00443056" w:rsidRPr="003A0EE2">
        <w:rPr>
          <w:spacing w:val="-4"/>
          <w:szCs w:val="28"/>
          <w:lang w:val="nl-NL"/>
        </w:rPr>
        <w:t>; không có hộ tái nghèo, tái cận nghèo, hộ cận nghèo mới phát sinh.</w:t>
      </w:r>
      <w:r w:rsidR="00D071BF" w:rsidRPr="003A0EE2">
        <w:rPr>
          <w:spacing w:val="-4"/>
          <w:szCs w:val="28"/>
          <w:lang w:val="nl-NL"/>
        </w:rPr>
        <w:t xml:space="preserve"> Như vậy năm 2024 UBND phường Thạch Linh đã chỉ đạo thực hiện tốt công tác giảm nghèo</w:t>
      </w:r>
      <w:r w:rsidR="00B57F3E" w:rsidRPr="003A0EE2">
        <w:rPr>
          <w:spacing w:val="-4"/>
          <w:szCs w:val="28"/>
          <w:lang w:val="nl-NL"/>
        </w:rPr>
        <w:t>, vượt chỉ tiêu của UBND thành phố giao là 03 hộ nghèo.</w:t>
      </w:r>
    </w:p>
    <w:p w14:paraId="2D9A7BCA" w14:textId="2B22C896" w:rsidR="00E32FE6" w:rsidRDefault="00B66946" w:rsidP="00B7779A">
      <w:pPr>
        <w:spacing w:after="0" w:line="400" w:lineRule="exact"/>
        <w:ind w:firstLine="720"/>
        <w:jc w:val="both"/>
      </w:pPr>
      <w:r>
        <w:t xml:space="preserve">Ngay sau khi nhận được công văn số 3415/UBND-LĐTBXH ngày 21/11/2024 của Uỷ ban nhân dân thành phố Hà Tĩnh về việc </w:t>
      </w:r>
      <w:r w:rsidRPr="00843EB9">
        <w:t>phúc tra kết quả rà soát hộ nghèo, hộ cận nghèo năm 2024</w:t>
      </w:r>
      <w:r>
        <w:t xml:space="preserve">, UBND phường đã chỉ </w:t>
      </w:r>
      <w:r w:rsidR="00005EA5">
        <w:t xml:space="preserve">đạo </w:t>
      </w:r>
      <w:r w:rsidR="00632D73">
        <w:t xml:space="preserve">BCĐ rà soát hộ nghèo, hộ cận nghèo tiến hành phúc tra kết quả rà soát hộ nghèo, hộ cận nghèo năm </w:t>
      </w:r>
      <w:r w:rsidR="00AC13D4">
        <w:t xml:space="preserve">2024. Ngày 22/11/2024, BCĐ phường đã ban hành thông báo số 01/TB-BCĐ về </w:t>
      </w:r>
      <w:r w:rsidR="00090458">
        <w:t>lịch phúc tra kết quả rà soát hộ nghèo, hộ cận nghèo năm 2024</w:t>
      </w:r>
      <w:r w:rsidR="00AC13D4">
        <w:t xml:space="preserve"> </w:t>
      </w:r>
      <w:r w:rsidR="00DA2C42">
        <w:t xml:space="preserve">đồng thời </w:t>
      </w:r>
      <w:r w:rsidR="00AC13D4">
        <w:t xml:space="preserve">thành lập </w:t>
      </w:r>
      <w:r w:rsidR="00DA2C42">
        <w:t xml:space="preserve">tổ phúc tra </w:t>
      </w:r>
      <w:r w:rsidR="00AC13D4">
        <w:t>kết quả rà soát hộ nghèo, cận nghèo năm 2024.</w:t>
      </w:r>
    </w:p>
    <w:p w14:paraId="1082ED60" w14:textId="69EE2587" w:rsidR="00513959" w:rsidRDefault="00513959" w:rsidP="00B7779A">
      <w:pPr>
        <w:spacing w:after="0" w:line="400" w:lineRule="exact"/>
        <w:ind w:firstLine="720"/>
        <w:jc w:val="both"/>
        <w:rPr>
          <w:spacing w:val="-8"/>
          <w:szCs w:val="28"/>
        </w:rPr>
      </w:pPr>
      <w:r>
        <w:lastRenderedPageBreak/>
        <w:t xml:space="preserve">Nội dung phúc tra: </w:t>
      </w:r>
      <w:r w:rsidRPr="00563054">
        <w:rPr>
          <w:spacing w:val="-8"/>
          <w:szCs w:val="28"/>
        </w:rPr>
        <w:t xml:space="preserve">Phúc tra kết quả điều tra hộ nghèo, hộ cận nghèo cuối năm 2024 của </w:t>
      </w:r>
      <w:r w:rsidR="00DA7CB5">
        <w:rPr>
          <w:spacing w:val="-8"/>
          <w:szCs w:val="28"/>
        </w:rPr>
        <w:t>các tổ dân phố</w:t>
      </w:r>
      <w:r w:rsidRPr="00563054">
        <w:rPr>
          <w:spacing w:val="-8"/>
          <w:szCs w:val="28"/>
        </w:rPr>
        <w:t>, trong đó tập trung các hộ tái nghèo, tái cận nghèo; hộ nghèo, hộ cận nghèo phát sinh mới.</w:t>
      </w:r>
    </w:p>
    <w:p w14:paraId="0C64605F" w14:textId="09368712" w:rsidR="00DA7CB5" w:rsidRDefault="00DA7CB5" w:rsidP="00B7779A">
      <w:pPr>
        <w:spacing w:after="0" w:line="400" w:lineRule="exact"/>
        <w:ind w:firstLine="720"/>
        <w:jc w:val="both"/>
        <w:rPr>
          <w:szCs w:val="28"/>
        </w:rPr>
      </w:pPr>
      <w:r w:rsidRPr="000075A1">
        <w:rPr>
          <w:szCs w:val="28"/>
        </w:rPr>
        <w:t xml:space="preserve">Quy mô kiểm tra: Phúc tra </w:t>
      </w:r>
      <w:r>
        <w:rPr>
          <w:szCs w:val="28"/>
        </w:rPr>
        <w:t xml:space="preserve">các tổ dân phố Hợp Tiến, Yên Đồng, Nhật Tân có hộ nghèo phát sinh mới (Trên địa bàn phường không có </w:t>
      </w:r>
      <w:r w:rsidRPr="00563054">
        <w:rPr>
          <w:spacing w:val="-8"/>
          <w:szCs w:val="28"/>
        </w:rPr>
        <w:t>hộ tái nghèo, tái cận nghèo; hộ cận nghèo phát sinh mới</w:t>
      </w:r>
      <w:r>
        <w:rPr>
          <w:szCs w:val="28"/>
        </w:rPr>
        <w:t>)</w:t>
      </w:r>
      <w:r w:rsidRPr="000075A1">
        <w:rPr>
          <w:szCs w:val="28"/>
        </w:rPr>
        <w:t>.</w:t>
      </w:r>
      <w:r w:rsidR="00171D22">
        <w:rPr>
          <w:szCs w:val="28"/>
        </w:rPr>
        <w:t xml:space="preserve"> Gồm các hộ: </w:t>
      </w:r>
    </w:p>
    <w:p w14:paraId="0BE885D9" w14:textId="1DA433AA" w:rsidR="00171D22" w:rsidRDefault="00171D22" w:rsidP="00B7779A">
      <w:pPr>
        <w:pStyle w:val="ListParagraph"/>
        <w:numPr>
          <w:ilvl w:val="0"/>
          <w:numId w:val="8"/>
        </w:numPr>
        <w:spacing w:after="0" w:line="400" w:lineRule="exact"/>
        <w:jc w:val="both"/>
        <w:rPr>
          <w:spacing w:val="-2"/>
          <w:szCs w:val="28"/>
          <w:lang w:val="nl-NL"/>
        </w:rPr>
      </w:pPr>
      <w:r>
        <w:rPr>
          <w:spacing w:val="-2"/>
          <w:szCs w:val="28"/>
          <w:lang w:val="nl-NL"/>
        </w:rPr>
        <w:t>Phan Văn Dũng: Hộ nghèo TDP Yên Đồng</w:t>
      </w:r>
    </w:p>
    <w:p w14:paraId="1826A568" w14:textId="2AC72884" w:rsidR="00171D22" w:rsidRDefault="00171D22" w:rsidP="00B7779A">
      <w:pPr>
        <w:pStyle w:val="ListParagraph"/>
        <w:numPr>
          <w:ilvl w:val="0"/>
          <w:numId w:val="8"/>
        </w:numPr>
        <w:spacing w:after="0" w:line="400" w:lineRule="exact"/>
        <w:jc w:val="both"/>
        <w:rPr>
          <w:spacing w:val="-2"/>
          <w:szCs w:val="28"/>
          <w:lang w:val="nl-NL"/>
        </w:rPr>
      </w:pPr>
      <w:r>
        <w:rPr>
          <w:spacing w:val="-2"/>
          <w:szCs w:val="28"/>
          <w:lang w:val="nl-NL"/>
        </w:rPr>
        <w:t>Nguyễn Thị Bình: Hộ nghèo TDP Nhật Tân</w:t>
      </w:r>
    </w:p>
    <w:p w14:paraId="725B4D42" w14:textId="16BB5B2A" w:rsidR="009A4A7A" w:rsidRPr="00171D22" w:rsidRDefault="009A4A7A" w:rsidP="00B7779A">
      <w:pPr>
        <w:pStyle w:val="ListParagraph"/>
        <w:numPr>
          <w:ilvl w:val="0"/>
          <w:numId w:val="8"/>
        </w:numPr>
        <w:spacing w:after="0" w:line="400" w:lineRule="exact"/>
        <w:jc w:val="both"/>
        <w:rPr>
          <w:spacing w:val="-2"/>
          <w:szCs w:val="28"/>
          <w:lang w:val="nl-NL"/>
        </w:rPr>
      </w:pPr>
      <w:r>
        <w:rPr>
          <w:spacing w:val="-2"/>
          <w:szCs w:val="28"/>
          <w:lang w:val="nl-NL"/>
        </w:rPr>
        <w:t>Phạm Hữu Tấn: Hộ nghèo TDP Hợp Tiến</w:t>
      </w:r>
    </w:p>
    <w:p w14:paraId="4A9074AC" w14:textId="4A670FE7" w:rsidR="00D02F68" w:rsidRDefault="00D02F68" w:rsidP="00B7779A">
      <w:pPr>
        <w:shd w:val="clear" w:color="auto" w:fill="FFFFFF"/>
        <w:spacing w:after="0" w:line="400" w:lineRule="exact"/>
        <w:ind w:firstLine="709"/>
        <w:jc w:val="both"/>
        <w:rPr>
          <w:rFonts w:eastAsia="Times New Roman"/>
          <w:color w:val="000000"/>
          <w:szCs w:val="28"/>
        </w:rPr>
      </w:pPr>
      <w:r>
        <w:rPr>
          <w:szCs w:val="28"/>
        </w:rPr>
        <w:t>Qua kiểm tr</w:t>
      </w:r>
      <w:r w:rsidRPr="00D02F68">
        <w:rPr>
          <w:szCs w:val="28"/>
        </w:rPr>
        <w:t>a cách thức rà soát viên tiến hành thu thập thông tin, đánh giá, chấm điểm tại hộ</w:t>
      </w:r>
      <w:r w:rsidR="00BD2503">
        <w:rPr>
          <w:szCs w:val="28"/>
        </w:rPr>
        <w:t xml:space="preserve"> gia đình; k</w:t>
      </w:r>
      <w:r w:rsidRPr="00D02F68">
        <w:rPr>
          <w:szCs w:val="28"/>
        </w:rPr>
        <w:t>iểm tra cập nhật thông tin và ghi phiếu rà soát</w:t>
      </w:r>
      <w:r w:rsidR="00973CB8">
        <w:rPr>
          <w:szCs w:val="28"/>
        </w:rPr>
        <w:t xml:space="preserve">; kiểm tra </w:t>
      </w:r>
      <w:r w:rsidRPr="00D02F68">
        <w:rPr>
          <w:szCs w:val="28"/>
        </w:rPr>
        <w:t xml:space="preserve"> </w:t>
      </w:r>
      <w:r w:rsidR="00973CB8" w:rsidRPr="00D02F68">
        <w:rPr>
          <w:szCs w:val="28"/>
        </w:rPr>
        <w:t>thực trạng tại hộ gia đình</w:t>
      </w:r>
      <w:r w:rsidR="00973CB8">
        <w:rPr>
          <w:szCs w:val="28"/>
        </w:rPr>
        <w:t xml:space="preserve"> </w:t>
      </w:r>
      <w:r w:rsidRPr="00D02F68">
        <w:rPr>
          <w:szCs w:val="28"/>
        </w:rPr>
        <w:t xml:space="preserve">của </w:t>
      </w:r>
      <w:r w:rsidR="00BD2503">
        <w:rPr>
          <w:szCs w:val="28"/>
        </w:rPr>
        <w:t xml:space="preserve">các </w:t>
      </w:r>
      <w:r w:rsidRPr="00D02F68">
        <w:rPr>
          <w:szCs w:val="28"/>
        </w:rPr>
        <w:t xml:space="preserve">hộ nghèo phát sinh mới </w:t>
      </w:r>
      <w:r w:rsidR="002C20E2">
        <w:rPr>
          <w:szCs w:val="28"/>
        </w:rPr>
        <w:t>nói trên</w:t>
      </w:r>
      <w:r w:rsidR="005966FB">
        <w:rPr>
          <w:szCs w:val="28"/>
        </w:rPr>
        <w:t xml:space="preserve">. </w:t>
      </w:r>
      <w:r w:rsidR="006C1B17">
        <w:rPr>
          <w:szCs w:val="28"/>
        </w:rPr>
        <w:t xml:space="preserve">Tổ kiểm tra thấy các rà soát viên tổ dân phố đã làm việc một cách nghiêm túc, </w:t>
      </w:r>
      <w:r w:rsidR="006C1B17" w:rsidRPr="00812B52">
        <w:rPr>
          <w:rFonts w:eastAsia="Times New Roman"/>
          <w:color w:val="000000"/>
          <w:szCs w:val="28"/>
        </w:rPr>
        <w:t xml:space="preserve">công khai, </w:t>
      </w:r>
      <w:r w:rsidR="006C1B17">
        <w:rPr>
          <w:rFonts w:eastAsia="Times New Roman"/>
          <w:color w:val="000000"/>
          <w:szCs w:val="28"/>
        </w:rPr>
        <w:t xml:space="preserve">công bằng, </w:t>
      </w:r>
      <w:r w:rsidR="006C1B17" w:rsidRPr="00812B52">
        <w:rPr>
          <w:rFonts w:eastAsia="Times New Roman"/>
          <w:color w:val="000000"/>
          <w:szCs w:val="28"/>
        </w:rPr>
        <w:t>khách quan và chính xác</w:t>
      </w:r>
      <w:r w:rsidR="00F17B01">
        <w:rPr>
          <w:rFonts w:eastAsia="Times New Roman"/>
          <w:color w:val="000000"/>
          <w:szCs w:val="28"/>
        </w:rPr>
        <w:t xml:space="preserve">, </w:t>
      </w:r>
      <w:r w:rsidR="002F4171" w:rsidRPr="00812B52">
        <w:rPr>
          <w:rFonts w:eastAsia="Times New Roman"/>
          <w:color w:val="000000"/>
          <w:szCs w:val="28"/>
        </w:rPr>
        <w:t xml:space="preserve">thực hiện đúng quy định, </w:t>
      </w:r>
      <w:r w:rsidR="002F4171">
        <w:rPr>
          <w:rFonts w:eastAsia="Times New Roman"/>
          <w:color w:val="000000"/>
          <w:szCs w:val="28"/>
        </w:rPr>
        <w:t>quy trình</w:t>
      </w:r>
      <w:r w:rsidR="00BF632C">
        <w:rPr>
          <w:rFonts w:eastAsia="Times New Roman"/>
          <w:color w:val="000000"/>
          <w:szCs w:val="28"/>
        </w:rPr>
        <w:t>.</w:t>
      </w:r>
    </w:p>
    <w:p w14:paraId="6ED9E895" w14:textId="1BA2F00F" w:rsidR="00BF632C" w:rsidRPr="00D02F68" w:rsidRDefault="00BF632C" w:rsidP="00B7779A">
      <w:pPr>
        <w:shd w:val="clear" w:color="auto" w:fill="FFFFFF"/>
        <w:spacing w:after="0" w:line="400" w:lineRule="exact"/>
        <w:ind w:firstLine="709"/>
        <w:jc w:val="both"/>
        <w:rPr>
          <w:szCs w:val="28"/>
        </w:rPr>
      </w:pPr>
      <w:r>
        <w:rPr>
          <w:spacing w:val="-2"/>
          <w:szCs w:val="28"/>
          <w:lang w:val="nl-NL"/>
        </w:rPr>
        <w:t xml:space="preserve">Sau khi phúc tra kết quả </w:t>
      </w:r>
      <w:r w:rsidR="00852310">
        <w:rPr>
          <w:spacing w:val="-2"/>
          <w:szCs w:val="28"/>
          <w:lang w:val="nl-NL"/>
        </w:rPr>
        <w:t xml:space="preserve"> </w:t>
      </w:r>
      <w:r>
        <w:rPr>
          <w:spacing w:val="-2"/>
          <w:szCs w:val="28"/>
          <w:lang w:val="nl-NL"/>
        </w:rPr>
        <w:t xml:space="preserve">cuối năm 2024 </w:t>
      </w:r>
      <w:r>
        <w:rPr>
          <w:spacing w:val="-6"/>
        </w:rPr>
        <w:t xml:space="preserve">phường Thạch Linh </w:t>
      </w:r>
      <w:r w:rsidR="00852310">
        <w:rPr>
          <w:spacing w:val="-6"/>
        </w:rPr>
        <w:t>vẫn giữ nguyên</w:t>
      </w:r>
      <w:r w:rsidRPr="00ED6E3C">
        <w:rPr>
          <w:spacing w:val="-6"/>
        </w:rPr>
        <w:t xml:space="preserve"> 52 hộ</w:t>
      </w:r>
      <w:r>
        <w:rPr>
          <w:spacing w:val="-6"/>
        </w:rPr>
        <w:t xml:space="preserve"> nghèo </w:t>
      </w:r>
      <w:r w:rsidRPr="00ED6E3C">
        <w:rPr>
          <w:spacing w:val="-6"/>
        </w:rPr>
        <w:t>chiếm tỷ lệ 1,58</w:t>
      </w:r>
      <w:r>
        <w:rPr>
          <w:spacing w:val="-6"/>
        </w:rPr>
        <w:t>%</w:t>
      </w:r>
      <w:r w:rsidR="00852310">
        <w:rPr>
          <w:spacing w:val="-6"/>
        </w:rPr>
        <w:t xml:space="preserve"> và</w:t>
      </w:r>
      <w:r w:rsidRPr="00ED6E3C">
        <w:rPr>
          <w:spacing w:val="-6"/>
        </w:rPr>
        <w:t xml:space="preserve"> 37 hộ cận nghèo, chiếm tỷ lệ 1,12</w:t>
      </w:r>
      <w:r>
        <w:rPr>
          <w:spacing w:val="-6"/>
        </w:rPr>
        <w:t>%</w:t>
      </w:r>
      <w:r w:rsidR="00FB5A58">
        <w:rPr>
          <w:spacing w:val="-6"/>
        </w:rPr>
        <w:t>.</w:t>
      </w:r>
    </w:p>
    <w:p w14:paraId="0025C02E" w14:textId="16C58CF1" w:rsidR="008F789C" w:rsidRPr="00F67ECB" w:rsidRDefault="00EC0A32" w:rsidP="00B7779A">
      <w:pPr>
        <w:spacing w:after="0" w:line="400" w:lineRule="exact"/>
        <w:ind w:left="-57" w:right="-285" w:firstLine="777"/>
        <w:jc w:val="both"/>
        <w:rPr>
          <w:b/>
        </w:rPr>
      </w:pPr>
      <w:r w:rsidRPr="00C579C4">
        <w:t xml:space="preserve">Trên đây là báo cáo </w:t>
      </w:r>
      <w:r w:rsidR="00F67ECB" w:rsidRPr="00F67ECB">
        <w:t xml:space="preserve">kết quả </w:t>
      </w:r>
      <w:r w:rsidR="000D0F5D" w:rsidRPr="000D0F5D">
        <w:t>kết quả phúc tra kết quả rà soát hộ nghèo, hộ cận nghèo năm 2024</w:t>
      </w:r>
      <w:r w:rsidR="00F67ECB" w:rsidRPr="00F67ECB">
        <w:t xml:space="preserve"> trên địa bàn phường Thạch Linh</w:t>
      </w:r>
      <w:r w:rsidRPr="00F67ECB">
        <w:t>./.</w:t>
      </w:r>
      <w:r w:rsidR="004329B3" w:rsidRPr="006C30E3">
        <w:rPr>
          <w:rFonts w:cs="Times New Roman"/>
          <w:szCs w:val="28"/>
        </w:rPr>
        <w:t xml:space="preserve"> </w:t>
      </w: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4819"/>
      </w:tblGrid>
      <w:tr w:rsidR="00EC2167" w:rsidRPr="001018CD" w14:paraId="79E3CF57" w14:textId="77777777" w:rsidTr="004B5BEC">
        <w:trPr>
          <w:trHeight w:val="3243"/>
        </w:trPr>
        <w:tc>
          <w:tcPr>
            <w:tcW w:w="4503" w:type="dxa"/>
          </w:tcPr>
          <w:p w14:paraId="3503F3FA" w14:textId="77777777" w:rsidR="00EC2167" w:rsidRPr="00750090" w:rsidRDefault="00EC2167" w:rsidP="004B5BEC">
            <w:pPr>
              <w:jc w:val="both"/>
              <w:rPr>
                <w:b/>
                <w:i/>
                <w:sz w:val="24"/>
                <w:szCs w:val="24"/>
                <w:lang w:val="nl-NL"/>
              </w:rPr>
            </w:pPr>
            <w:r w:rsidRPr="00750090">
              <w:rPr>
                <w:b/>
                <w:i/>
                <w:sz w:val="24"/>
                <w:szCs w:val="24"/>
                <w:lang w:val="vi-VN"/>
              </w:rPr>
              <w:t>Nơi nhận:</w:t>
            </w:r>
          </w:p>
          <w:p w14:paraId="73B38C58" w14:textId="77777777" w:rsidR="00EC2167" w:rsidRDefault="00EC2167" w:rsidP="004B5BEC">
            <w:pPr>
              <w:jc w:val="both"/>
              <w:rPr>
                <w:sz w:val="22"/>
                <w:lang w:val="nl-NL"/>
              </w:rPr>
            </w:pPr>
            <w:r w:rsidRPr="00FE0D7C">
              <w:rPr>
                <w:sz w:val="22"/>
                <w:lang w:val="nl-NL"/>
              </w:rPr>
              <w:t>- Như trên;</w:t>
            </w:r>
          </w:p>
          <w:p w14:paraId="2D5DE0BA" w14:textId="6463BEBF" w:rsidR="00EC0A32" w:rsidRDefault="00EC0A32" w:rsidP="004B5BEC">
            <w:pPr>
              <w:jc w:val="both"/>
              <w:rPr>
                <w:sz w:val="22"/>
                <w:lang w:val="nl-NL"/>
              </w:rPr>
            </w:pPr>
            <w:r>
              <w:rPr>
                <w:sz w:val="22"/>
                <w:lang w:val="nl-NL"/>
              </w:rPr>
              <w:t xml:space="preserve">- </w:t>
            </w:r>
            <w:r w:rsidR="00C97537">
              <w:rPr>
                <w:sz w:val="22"/>
                <w:lang w:val="nl-NL"/>
              </w:rPr>
              <w:t>Chủ tịch, PCT UBND phường</w:t>
            </w:r>
            <w:r w:rsidR="00E325F9">
              <w:rPr>
                <w:color w:val="000000"/>
                <w:sz w:val="22"/>
                <w:szCs w:val="24"/>
              </w:rPr>
              <w:t>;</w:t>
            </w:r>
          </w:p>
          <w:p w14:paraId="4A1BF398" w14:textId="20989CBF" w:rsidR="00EC2167" w:rsidRPr="00FE0D7C" w:rsidRDefault="00EC2167" w:rsidP="004B5BEC">
            <w:pPr>
              <w:jc w:val="both"/>
              <w:rPr>
                <w:sz w:val="22"/>
                <w:lang w:val="nl-NL"/>
              </w:rPr>
            </w:pPr>
            <w:r>
              <w:rPr>
                <w:sz w:val="22"/>
                <w:lang w:val="nl-NL"/>
              </w:rPr>
              <w:t xml:space="preserve">- </w:t>
            </w:r>
            <w:r w:rsidR="00C97537">
              <w:rPr>
                <w:sz w:val="22"/>
                <w:lang w:val="nl-NL"/>
              </w:rPr>
              <w:t>BCĐ rà soát HN, HCN phường</w:t>
            </w:r>
            <w:r>
              <w:rPr>
                <w:sz w:val="22"/>
                <w:lang w:val="nl-NL"/>
              </w:rPr>
              <w:t>;</w:t>
            </w:r>
          </w:p>
          <w:p w14:paraId="2D5CF027" w14:textId="77777777" w:rsidR="00EC2167" w:rsidRPr="00FE0D7C" w:rsidRDefault="00EC2167" w:rsidP="004B5BEC">
            <w:pPr>
              <w:jc w:val="both"/>
              <w:rPr>
                <w:sz w:val="22"/>
              </w:rPr>
            </w:pPr>
            <w:r w:rsidRPr="00FE0D7C">
              <w:rPr>
                <w:sz w:val="22"/>
              </w:rPr>
              <w:t xml:space="preserve">- Lưu: </w:t>
            </w:r>
            <w:r>
              <w:rPr>
                <w:sz w:val="22"/>
              </w:rPr>
              <w:t>VT, VHXH</w:t>
            </w:r>
            <w:r w:rsidRPr="00FE0D7C">
              <w:rPr>
                <w:sz w:val="22"/>
              </w:rPr>
              <w:t>.</w:t>
            </w:r>
          </w:p>
        </w:tc>
        <w:tc>
          <w:tcPr>
            <w:tcW w:w="4819" w:type="dxa"/>
          </w:tcPr>
          <w:p w14:paraId="6175CB27" w14:textId="77777777" w:rsidR="00EC2167" w:rsidRPr="00FE0D7C" w:rsidRDefault="00EC2167" w:rsidP="004B5BEC">
            <w:pPr>
              <w:jc w:val="center"/>
              <w:rPr>
                <w:b/>
                <w:sz w:val="26"/>
                <w:szCs w:val="28"/>
              </w:rPr>
            </w:pPr>
            <w:r w:rsidRPr="00FE0D7C">
              <w:rPr>
                <w:b/>
                <w:sz w:val="26"/>
                <w:szCs w:val="28"/>
              </w:rPr>
              <w:t>TM. ỦY BAN NHÂN DÂN</w:t>
            </w:r>
          </w:p>
          <w:p w14:paraId="7EFF7FD7" w14:textId="57BADA46" w:rsidR="00EC2167" w:rsidRDefault="007766FC" w:rsidP="004B5BEC">
            <w:pPr>
              <w:jc w:val="center"/>
              <w:rPr>
                <w:b/>
                <w:sz w:val="26"/>
                <w:szCs w:val="28"/>
              </w:rPr>
            </w:pPr>
            <w:r>
              <w:rPr>
                <w:b/>
                <w:sz w:val="26"/>
                <w:szCs w:val="28"/>
              </w:rPr>
              <w:t xml:space="preserve">KT. </w:t>
            </w:r>
            <w:r w:rsidR="00EC2167" w:rsidRPr="00FE0D7C">
              <w:rPr>
                <w:b/>
                <w:sz w:val="26"/>
                <w:szCs w:val="28"/>
              </w:rPr>
              <w:t>CHỦ TỊCH</w:t>
            </w:r>
          </w:p>
          <w:p w14:paraId="36549FE6" w14:textId="678706AE" w:rsidR="007766FC" w:rsidRPr="00FE0D7C" w:rsidRDefault="007766FC" w:rsidP="004B5BEC">
            <w:pPr>
              <w:jc w:val="center"/>
              <w:rPr>
                <w:b/>
                <w:sz w:val="26"/>
                <w:szCs w:val="28"/>
              </w:rPr>
            </w:pPr>
            <w:r>
              <w:rPr>
                <w:b/>
                <w:sz w:val="26"/>
                <w:szCs w:val="28"/>
              </w:rPr>
              <w:t>PHÓ CHỦ TỊCH</w:t>
            </w:r>
          </w:p>
          <w:p w14:paraId="2AD851CB" w14:textId="77777777" w:rsidR="00EC2167" w:rsidRPr="00FE0D7C" w:rsidRDefault="00EC2167" w:rsidP="004B5BEC">
            <w:pPr>
              <w:jc w:val="center"/>
              <w:rPr>
                <w:b/>
                <w:sz w:val="26"/>
                <w:szCs w:val="28"/>
              </w:rPr>
            </w:pPr>
          </w:p>
          <w:p w14:paraId="47C6A7CC" w14:textId="77777777" w:rsidR="00EC2167" w:rsidRPr="00FE0D7C" w:rsidRDefault="00EC2167" w:rsidP="004B5BEC">
            <w:pPr>
              <w:jc w:val="center"/>
              <w:rPr>
                <w:b/>
                <w:sz w:val="26"/>
                <w:szCs w:val="26"/>
              </w:rPr>
            </w:pPr>
          </w:p>
          <w:p w14:paraId="2B2008CA" w14:textId="77777777" w:rsidR="00EC2167" w:rsidRPr="00FE0D7C" w:rsidRDefault="00EC2167" w:rsidP="004B5BEC">
            <w:pPr>
              <w:jc w:val="center"/>
              <w:rPr>
                <w:b/>
                <w:sz w:val="26"/>
                <w:szCs w:val="26"/>
              </w:rPr>
            </w:pPr>
          </w:p>
          <w:p w14:paraId="06FDF265" w14:textId="77777777" w:rsidR="00EC2167" w:rsidRPr="00FE0D7C" w:rsidRDefault="00EC2167" w:rsidP="004B5BEC">
            <w:pPr>
              <w:jc w:val="center"/>
              <w:rPr>
                <w:b/>
                <w:sz w:val="36"/>
                <w:szCs w:val="26"/>
              </w:rPr>
            </w:pPr>
          </w:p>
          <w:p w14:paraId="5748CB55" w14:textId="77777777" w:rsidR="00EC2167" w:rsidRPr="00FE0D7C" w:rsidRDefault="00EC2167" w:rsidP="004B5BEC">
            <w:pPr>
              <w:jc w:val="center"/>
              <w:rPr>
                <w:b/>
                <w:sz w:val="28"/>
                <w:szCs w:val="28"/>
              </w:rPr>
            </w:pPr>
          </w:p>
          <w:p w14:paraId="1EAD5007" w14:textId="3E9E47A2" w:rsidR="00EC2167" w:rsidRPr="001B7656" w:rsidRDefault="007766FC" w:rsidP="004B5BEC">
            <w:pPr>
              <w:jc w:val="center"/>
              <w:rPr>
                <w:b/>
                <w:szCs w:val="28"/>
              </w:rPr>
            </w:pPr>
            <w:r>
              <w:rPr>
                <w:b/>
                <w:sz w:val="28"/>
                <w:szCs w:val="28"/>
              </w:rPr>
              <w:t>Trần Xuân Quang</w:t>
            </w:r>
          </w:p>
        </w:tc>
      </w:tr>
    </w:tbl>
    <w:p w14:paraId="250CBBBE" w14:textId="37EDB34A" w:rsidR="00AE0CEA" w:rsidRDefault="00AE0CEA" w:rsidP="00EC2167">
      <w:pPr>
        <w:spacing w:before="60" w:after="60" w:line="240" w:lineRule="auto"/>
        <w:ind w:firstLine="720"/>
        <w:jc w:val="both"/>
      </w:pPr>
    </w:p>
    <w:sectPr w:rsidR="00AE0CEA" w:rsidSect="00B902B7">
      <w:headerReference w:type="default" r:id="rId9"/>
      <w:pgSz w:w="11906" w:h="16838"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A80A5" w14:textId="77777777" w:rsidR="00DD200C" w:rsidRDefault="00DD200C" w:rsidP="000B7D65">
      <w:pPr>
        <w:spacing w:after="0" w:line="240" w:lineRule="auto"/>
      </w:pPr>
      <w:r>
        <w:separator/>
      </w:r>
    </w:p>
  </w:endnote>
  <w:endnote w:type="continuationSeparator" w:id="0">
    <w:p w14:paraId="50F57F8E" w14:textId="77777777" w:rsidR="00DD200C" w:rsidRDefault="00DD200C" w:rsidP="000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91DB7" w14:textId="77777777" w:rsidR="00DD200C" w:rsidRDefault="00DD200C" w:rsidP="000B7D65">
      <w:pPr>
        <w:spacing w:after="0" w:line="240" w:lineRule="auto"/>
      </w:pPr>
      <w:r>
        <w:separator/>
      </w:r>
    </w:p>
  </w:footnote>
  <w:footnote w:type="continuationSeparator" w:id="0">
    <w:p w14:paraId="438BB1E5" w14:textId="77777777" w:rsidR="00DD200C" w:rsidRDefault="00DD200C" w:rsidP="000B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02370"/>
      <w:docPartObj>
        <w:docPartGallery w:val="Page Numbers (Top of Page)"/>
        <w:docPartUnique/>
      </w:docPartObj>
    </w:sdtPr>
    <w:sdtEndPr>
      <w:rPr>
        <w:noProof/>
      </w:rPr>
    </w:sdtEndPr>
    <w:sdtContent>
      <w:p w14:paraId="04A28B84" w14:textId="709A8B8E" w:rsidR="00AB2B05" w:rsidRDefault="00AB2B05">
        <w:pPr>
          <w:pStyle w:val="Header"/>
          <w:jc w:val="center"/>
        </w:pPr>
        <w:r>
          <w:fldChar w:fldCharType="begin"/>
        </w:r>
        <w:r>
          <w:instrText xml:space="preserve"> PAGE   \* MERGEFORMAT </w:instrText>
        </w:r>
        <w:r>
          <w:fldChar w:fldCharType="separate"/>
        </w:r>
        <w:r w:rsidR="00BF26FC">
          <w:rPr>
            <w:noProof/>
          </w:rPr>
          <w:t>2</w:t>
        </w:r>
        <w:r>
          <w:rPr>
            <w:noProof/>
          </w:rPr>
          <w:fldChar w:fldCharType="end"/>
        </w:r>
      </w:p>
    </w:sdtContent>
  </w:sdt>
  <w:p w14:paraId="6ECD33D1" w14:textId="77777777" w:rsidR="00AB2B05" w:rsidRDefault="00AB2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3BD"/>
    <w:multiLevelType w:val="hybridMultilevel"/>
    <w:tmpl w:val="4CAA67A6"/>
    <w:lvl w:ilvl="0" w:tplc="83A82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C4AEC"/>
    <w:multiLevelType w:val="hybridMultilevel"/>
    <w:tmpl w:val="89807C32"/>
    <w:lvl w:ilvl="0" w:tplc="D78E02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E315CC"/>
    <w:multiLevelType w:val="hybridMultilevel"/>
    <w:tmpl w:val="31DE9C78"/>
    <w:lvl w:ilvl="0" w:tplc="A058E67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59D23BA"/>
    <w:multiLevelType w:val="hybridMultilevel"/>
    <w:tmpl w:val="3126E4FA"/>
    <w:lvl w:ilvl="0" w:tplc="0E2AA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5B08F5"/>
    <w:multiLevelType w:val="hybridMultilevel"/>
    <w:tmpl w:val="C35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B0B06"/>
    <w:multiLevelType w:val="hybridMultilevel"/>
    <w:tmpl w:val="BAE0BFEE"/>
    <w:lvl w:ilvl="0" w:tplc="D68C4B6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F76E23"/>
    <w:multiLevelType w:val="hybridMultilevel"/>
    <w:tmpl w:val="32D8F976"/>
    <w:lvl w:ilvl="0" w:tplc="C7E05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1A342D"/>
    <w:multiLevelType w:val="hybridMultilevel"/>
    <w:tmpl w:val="C9A4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93"/>
    <w:rsid w:val="0000105E"/>
    <w:rsid w:val="00003E45"/>
    <w:rsid w:val="000048F1"/>
    <w:rsid w:val="000053CC"/>
    <w:rsid w:val="00005EA5"/>
    <w:rsid w:val="00020FA1"/>
    <w:rsid w:val="00021781"/>
    <w:rsid w:val="000257E7"/>
    <w:rsid w:val="00031DB8"/>
    <w:rsid w:val="00037397"/>
    <w:rsid w:val="00040E36"/>
    <w:rsid w:val="00040FF9"/>
    <w:rsid w:val="00047BC4"/>
    <w:rsid w:val="000545AB"/>
    <w:rsid w:val="00055B2A"/>
    <w:rsid w:val="00057A31"/>
    <w:rsid w:val="000620D0"/>
    <w:rsid w:val="00063C11"/>
    <w:rsid w:val="0006408C"/>
    <w:rsid w:val="00071357"/>
    <w:rsid w:val="00074874"/>
    <w:rsid w:val="00090458"/>
    <w:rsid w:val="0009241B"/>
    <w:rsid w:val="000948F3"/>
    <w:rsid w:val="00094F7D"/>
    <w:rsid w:val="000A7FD6"/>
    <w:rsid w:val="000B2729"/>
    <w:rsid w:val="000B35EF"/>
    <w:rsid w:val="000B3E8B"/>
    <w:rsid w:val="000B6780"/>
    <w:rsid w:val="000B7D65"/>
    <w:rsid w:val="000C0322"/>
    <w:rsid w:val="000C4972"/>
    <w:rsid w:val="000D0F5D"/>
    <w:rsid w:val="000D27FE"/>
    <w:rsid w:val="000D7303"/>
    <w:rsid w:val="000E4E2A"/>
    <w:rsid w:val="000E52CA"/>
    <w:rsid w:val="000F544D"/>
    <w:rsid w:val="000F6A33"/>
    <w:rsid w:val="000F7581"/>
    <w:rsid w:val="0010127B"/>
    <w:rsid w:val="0010286A"/>
    <w:rsid w:val="00102DDD"/>
    <w:rsid w:val="00112388"/>
    <w:rsid w:val="0011239C"/>
    <w:rsid w:val="0011784B"/>
    <w:rsid w:val="00117A68"/>
    <w:rsid w:val="00127195"/>
    <w:rsid w:val="00134346"/>
    <w:rsid w:val="00143411"/>
    <w:rsid w:val="0014397A"/>
    <w:rsid w:val="001523D1"/>
    <w:rsid w:val="00161027"/>
    <w:rsid w:val="0016114B"/>
    <w:rsid w:val="001660E8"/>
    <w:rsid w:val="00167D18"/>
    <w:rsid w:val="00171D22"/>
    <w:rsid w:val="00174000"/>
    <w:rsid w:val="00174920"/>
    <w:rsid w:val="00174D98"/>
    <w:rsid w:val="001757CB"/>
    <w:rsid w:val="00182393"/>
    <w:rsid w:val="0018728C"/>
    <w:rsid w:val="0018760C"/>
    <w:rsid w:val="0019005A"/>
    <w:rsid w:val="001944DF"/>
    <w:rsid w:val="001A3095"/>
    <w:rsid w:val="001A437A"/>
    <w:rsid w:val="001A646C"/>
    <w:rsid w:val="001B49B9"/>
    <w:rsid w:val="001B52E6"/>
    <w:rsid w:val="001C03DA"/>
    <w:rsid w:val="001C7CD0"/>
    <w:rsid w:val="001D5910"/>
    <w:rsid w:val="001D7B84"/>
    <w:rsid w:val="001E0478"/>
    <w:rsid w:val="001E6DB1"/>
    <w:rsid w:val="001F3676"/>
    <w:rsid w:val="0020213E"/>
    <w:rsid w:val="00206070"/>
    <w:rsid w:val="00211E22"/>
    <w:rsid w:val="00216644"/>
    <w:rsid w:val="002202EC"/>
    <w:rsid w:val="00221B01"/>
    <w:rsid w:val="00221CCE"/>
    <w:rsid w:val="002237FD"/>
    <w:rsid w:val="00224EC8"/>
    <w:rsid w:val="00231C65"/>
    <w:rsid w:val="00240168"/>
    <w:rsid w:val="00242826"/>
    <w:rsid w:val="0024384A"/>
    <w:rsid w:val="002443D2"/>
    <w:rsid w:val="002474E9"/>
    <w:rsid w:val="00253AAB"/>
    <w:rsid w:val="0025430E"/>
    <w:rsid w:val="00254D10"/>
    <w:rsid w:val="00256A3D"/>
    <w:rsid w:val="00262B60"/>
    <w:rsid w:val="00263902"/>
    <w:rsid w:val="00264D6F"/>
    <w:rsid w:val="00267249"/>
    <w:rsid w:val="00286E9C"/>
    <w:rsid w:val="00291DE0"/>
    <w:rsid w:val="00295366"/>
    <w:rsid w:val="002A2586"/>
    <w:rsid w:val="002A67A5"/>
    <w:rsid w:val="002A72BB"/>
    <w:rsid w:val="002A72F3"/>
    <w:rsid w:val="002B0692"/>
    <w:rsid w:val="002B5420"/>
    <w:rsid w:val="002C20E2"/>
    <w:rsid w:val="002C501B"/>
    <w:rsid w:val="002C6595"/>
    <w:rsid w:val="002C76E5"/>
    <w:rsid w:val="002C7D65"/>
    <w:rsid w:val="002D041F"/>
    <w:rsid w:val="002D2495"/>
    <w:rsid w:val="002D6106"/>
    <w:rsid w:val="002D7578"/>
    <w:rsid w:val="002E0A9B"/>
    <w:rsid w:val="002F4171"/>
    <w:rsid w:val="00306840"/>
    <w:rsid w:val="00306BB9"/>
    <w:rsid w:val="00307B60"/>
    <w:rsid w:val="00317BAC"/>
    <w:rsid w:val="00326624"/>
    <w:rsid w:val="00331F51"/>
    <w:rsid w:val="003358EB"/>
    <w:rsid w:val="00336EAE"/>
    <w:rsid w:val="0034161E"/>
    <w:rsid w:val="00343638"/>
    <w:rsid w:val="00344F98"/>
    <w:rsid w:val="003528A0"/>
    <w:rsid w:val="003600BE"/>
    <w:rsid w:val="00361484"/>
    <w:rsid w:val="00363ABC"/>
    <w:rsid w:val="00366353"/>
    <w:rsid w:val="003732C9"/>
    <w:rsid w:val="003811ED"/>
    <w:rsid w:val="00383E93"/>
    <w:rsid w:val="0038681E"/>
    <w:rsid w:val="00391761"/>
    <w:rsid w:val="00394718"/>
    <w:rsid w:val="00395788"/>
    <w:rsid w:val="0039715A"/>
    <w:rsid w:val="003A0EE2"/>
    <w:rsid w:val="003A22B3"/>
    <w:rsid w:val="003A250F"/>
    <w:rsid w:val="003A3394"/>
    <w:rsid w:val="003B0E49"/>
    <w:rsid w:val="003B352E"/>
    <w:rsid w:val="003B5939"/>
    <w:rsid w:val="003C00C5"/>
    <w:rsid w:val="003C53CD"/>
    <w:rsid w:val="003D3A56"/>
    <w:rsid w:val="003D503A"/>
    <w:rsid w:val="003D784D"/>
    <w:rsid w:val="003E46D7"/>
    <w:rsid w:val="003E49D4"/>
    <w:rsid w:val="003F31A8"/>
    <w:rsid w:val="003F3EB2"/>
    <w:rsid w:val="00404E9D"/>
    <w:rsid w:val="00411191"/>
    <w:rsid w:val="004120A1"/>
    <w:rsid w:val="00413C59"/>
    <w:rsid w:val="0041476B"/>
    <w:rsid w:val="004179AF"/>
    <w:rsid w:val="00426588"/>
    <w:rsid w:val="00430980"/>
    <w:rsid w:val="004329B3"/>
    <w:rsid w:val="00443056"/>
    <w:rsid w:val="004431FD"/>
    <w:rsid w:val="00447A5B"/>
    <w:rsid w:val="00451B0E"/>
    <w:rsid w:val="00460284"/>
    <w:rsid w:val="00460650"/>
    <w:rsid w:val="00462AF6"/>
    <w:rsid w:val="0046375C"/>
    <w:rsid w:val="004644A6"/>
    <w:rsid w:val="00481D0E"/>
    <w:rsid w:val="00487F64"/>
    <w:rsid w:val="004921BE"/>
    <w:rsid w:val="00492509"/>
    <w:rsid w:val="00493F6B"/>
    <w:rsid w:val="00494604"/>
    <w:rsid w:val="004A136D"/>
    <w:rsid w:val="004A3120"/>
    <w:rsid w:val="004A3A8C"/>
    <w:rsid w:val="004A4320"/>
    <w:rsid w:val="004A5A43"/>
    <w:rsid w:val="004B5BEC"/>
    <w:rsid w:val="004C0FBA"/>
    <w:rsid w:val="004C5C0C"/>
    <w:rsid w:val="004D06D1"/>
    <w:rsid w:val="004D3720"/>
    <w:rsid w:val="004E0B9A"/>
    <w:rsid w:val="004E390C"/>
    <w:rsid w:val="004E6853"/>
    <w:rsid w:val="004E69F2"/>
    <w:rsid w:val="004E6CBB"/>
    <w:rsid w:val="004F692D"/>
    <w:rsid w:val="004F755B"/>
    <w:rsid w:val="005003A6"/>
    <w:rsid w:val="00513959"/>
    <w:rsid w:val="00514F2C"/>
    <w:rsid w:val="00524EB2"/>
    <w:rsid w:val="005373D3"/>
    <w:rsid w:val="00541E36"/>
    <w:rsid w:val="00543B6A"/>
    <w:rsid w:val="0054454D"/>
    <w:rsid w:val="0054557A"/>
    <w:rsid w:val="00552D60"/>
    <w:rsid w:val="0056228C"/>
    <w:rsid w:val="00562749"/>
    <w:rsid w:val="00564284"/>
    <w:rsid w:val="005643BA"/>
    <w:rsid w:val="00572136"/>
    <w:rsid w:val="00575D86"/>
    <w:rsid w:val="00576051"/>
    <w:rsid w:val="0057615C"/>
    <w:rsid w:val="00576CEE"/>
    <w:rsid w:val="005801A0"/>
    <w:rsid w:val="0059549E"/>
    <w:rsid w:val="005966FB"/>
    <w:rsid w:val="005A55C0"/>
    <w:rsid w:val="005B0243"/>
    <w:rsid w:val="005B3425"/>
    <w:rsid w:val="005B7F5C"/>
    <w:rsid w:val="005C1FE1"/>
    <w:rsid w:val="005C2F95"/>
    <w:rsid w:val="005C30F0"/>
    <w:rsid w:val="005C4FD3"/>
    <w:rsid w:val="005C77F9"/>
    <w:rsid w:val="005C7BD0"/>
    <w:rsid w:val="005D1AF7"/>
    <w:rsid w:val="005D75AB"/>
    <w:rsid w:val="005E0B48"/>
    <w:rsid w:val="005E2133"/>
    <w:rsid w:val="005E4A47"/>
    <w:rsid w:val="006019DB"/>
    <w:rsid w:val="00604887"/>
    <w:rsid w:val="006052FE"/>
    <w:rsid w:val="00610514"/>
    <w:rsid w:val="00610F4A"/>
    <w:rsid w:val="00612647"/>
    <w:rsid w:val="00621FDA"/>
    <w:rsid w:val="006223D6"/>
    <w:rsid w:val="0062572E"/>
    <w:rsid w:val="00626928"/>
    <w:rsid w:val="0062694A"/>
    <w:rsid w:val="00627668"/>
    <w:rsid w:val="006313AD"/>
    <w:rsid w:val="00631758"/>
    <w:rsid w:val="00632D73"/>
    <w:rsid w:val="00634E47"/>
    <w:rsid w:val="00641081"/>
    <w:rsid w:val="00641DC8"/>
    <w:rsid w:val="006511F3"/>
    <w:rsid w:val="00657300"/>
    <w:rsid w:val="006647F3"/>
    <w:rsid w:val="00667559"/>
    <w:rsid w:val="00672523"/>
    <w:rsid w:val="00673C5C"/>
    <w:rsid w:val="00674EF4"/>
    <w:rsid w:val="00674FAD"/>
    <w:rsid w:val="0067525E"/>
    <w:rsid w:val="006759FD"/>
    <w:rsid w:val="006765D8"/>
    <w:rsid w:val="00676F85"/>
    <w:rsid w:val="006776AA"/>
    <w:rsid w:val="006811A0"/>
    <w:rsid w:val="00682FFA"/>
    <w:rsid w:val="006845D3"/>
    <w:rsid w:val="00694BC0"/>
    <w:rsid w:val="006966F7"/>
    <w:rsid w:val="0069679C"/>
    <w:rsid w:val="006A2571"/>
    <w:rsid w:val="006A6593"/>
    <w:rsid w:val="006B2640"/>
    <w:rsid w:val="006B29A8"/>
    <w:rsid w:val="006C1B17"/>
    <w:rsid w:val="006C30E3"/>
    <w:rsid w:val="006C6093"/>
    <w:rsid w:val="006D080C"/>
    <w:rsid w:val="006D3AD2"/>
    <w:rsid w:val="006D5278"/>
    <w:rsid w:val="006E2803"/>
    <w:rsid w:val="006E4D1F"/>
    <w:rsid w:val="006E6D3B"/>
    <w:rsid w:val="006E781F"/>
    <w:rsid w:val="006F5B6F"/>
    <w:rsid w:val="006F7F6C"/>
    <w:rsid w:val="007006E6"/>
    <w:rsid w:val="007020A9"/>
    <w:rsid w:val="00707C81"/>
    <w:rsid w:val="00710113"/>
    <w:rsid w:val="00716F6A"/>
    <w:rsid w:val="0071734C"/>
    <w:rsid w:val="00720C09"/>
    <w:rsid w:val="007211FC"/>
    <w:rsid w:val="00730E30"/>
    <w:rsid w:val="00732FF2"/>
    <w:rsid w:val="00733631"/>
    <w:rsid w:val="007358B7"/>
    <w:rsid w:val="00735F88"/>
    <w:rsid w:val="00744D5A"/>
    <w:rsid w:val="00746B4D"/>
    <w:rsid w:val="00752D01"/>
    <w:rsid w:val="00754ACB"/>
    <w:rsid w:val="00754B3C"/>
    <w:rsid w:val="00754DB0"/>
    <w:rsid w:val="00755DB8"/>
    <w:rsid w:val="00763C30"/>
    <w:rsid w:val="00767052"/>
    <w:rsid w:val="00771DDC"/>
    <w:rsid w:val="00775352"/>
    <w:rsid w:val="007766FC"/>
    <w:rsid w:val="00782CFD"/>
    <w:rsid w:val="007A5066"/>
    <w:rsid w:val="007A5397"/>
    <w:rsid w:val="007B1111"/>
    <w:rsid w:val="007C0851"/>
    <w:rsid w:val="007C6023"/>
    <w:rsid w:val="007C75EC"/>
    <w:rsid w:val="007D017A"/>
    <w:rsid w:val="007D70F0"/>
    <w:rsid w:val="007E3EEC"/>
    <w:rsid w:val="007F395C"/>
    <w:rsid w:val="007F6A3F"/>
    <w:rsid w:val="00802FDF"/>
    <w:rsid w:val="008079D2"/>
    <w:rsid w:val="00811482"/>
    <w:rsid w:val="008118AC"/>
    <w:rsid w:val="00823710"/>
    <w:rsid w:val="00834D52"/>
    <w:rsid w:val="0083552E"/>
    <w:rsid w:val="00843EB9"/>
    <w:rsid w:val="008445E0"/>
    <w:rsid w:val="0085221D"/>
    <w:rsid w:val="00852310"/>
    <w:rsid w:val="00853A29"/>
    <w:rsid w:val="00866269"/>
    <w:rsid w:val="00871E1B"/>
    <w:rsid w:val="008738D9"/>
    <w:rsid w:val="00874484"/>
    <w:rsid w:val="00880213"/>
    <w:rsid w:val="008808BC"/>
    <w:rsid w:val="0088149D"/>
    <w:rsid w:val="00883BA3"/>
    <w:rsid w:val="00885DB7"/>
    <w:rsid w:val="008867AE"/>
    <w:rsid w:val="00893AB8"/>
    <w:rsid w:val="00894B32"/>
    <w:rsid w:val="0089563B"/>
    <w:rsid w:val="00896B86"/>
    <w:rsid w:val="008B4BA4"/>
    <w:rsid w:val="008B6560"/>
    <w:rsid w:val="008C64A8"/>
    <w:rsid w:val="008D4001"/>
    <w:rsid w:val="008D445F"/>
    <w:rsid w:val="008D7339"/>
    <w:rsid w:val="008E2CBC"/>
    <w:rsid w:val="008E47CA"/>
    <w:rsid w:val="008E4883"/>
    <w:rsid w:val="008E78FC"/>
    <w:rsid w:val="008F29A4"/>
    <w:rsid w:val="008F4C8A"/>
    <w:rsid w:val="008F4D26"/>
    <w:rsid w:val="008F5271"/>
    <w:rsid w:val="008F789C"/>
    <w:rsid w:val="0090311D"/>
    <w:rsid w:val="009046C6"/>
    <w:rsid w:val="00912BAC"/>
    <w:rsid w:val="009132B0"/>
    <w:rsid w:val="00921AFD"/>
    <w:rsid w:val="0092559C"/>
    <w:rsid w:val="00930040"/>
    <w:rsid w:val="00935FA8"/>
    <w:rsid w:val="009478D8"/>
    <w:rsid w:val="009530CA"/>
    <w:rsid w:val="009544BE"/>
    <w:rsid w:val="00961DFE"/>
    <w:rsid w:val="00962EAA"/>
    <w:rsid w:val="00965204"/>
    <w:rsid w:val="00966F0B"/>
    <w:rsid w:val="00972F7F"/>
    <w:rsid w:val="00973CB8"/>
    <w:rsid w:val="00975A19"/>
    <w:rsid w:val="00976D1C"/>
    <w:rsid w:val="00980901"/>
    <w:rsid w:val="00983B6A"/>
    <w:rsid w:val="00985195"/>
    <w:rsid w:val="00986F63"/>
    <w:rsid w:val="00987334"/>
    <w:rsid w:val="00987A2F"/>
    <w:rsid w:val="00991A86"/>
    <w:rsid w:val="009935FD"/>
    <w:rsid w:val="0099656D"/>
    <w:rsid w:val="009A4A7A"/>
    <w:rsid w:val="009A794A"/>
    <w:rsid w:val="009B22E7"/>
    <w:rsid w:val="009D21DA"/>
    <w:rsid w:val="009D4938"/>
    <w:rsid w:val="009E0631"/>
    <w:rsid w:val="009E0876"/>
    <w:rsid w:val="009E3B56"/>
    <w:rsid w:val="009E4A4B"/>
    <w:rsid w:val="009E4B19"/>
    <w:rsid w:val="009E66A7"/>
    <w:rsid w:val="009E7AD9"/>
    <w:rsid w:val="009F02AB"/>
    <w:rsid w:val="009F350B"/>
    <w:rsid w:val="009F7888"/>
    <w:rsid w:val="00A06ECA"/>
    <w:rsid w:val="00A1225A"/>
    <w:rsid w:val="00A201DF"/>
    <w:rsid w:val="00A21066"/>
    <w:rsid w:val="00A23100"/>
    <w:rsid w:val="00A262E2"/>
    <w:rsid w:val="00A425A6"/>
    <w:rsid w:val="00A51CE2"/>
    <w:rsid w:val="00A56C54"/>
    <w:rsid w:val="00A572C1"/>
    <w:rsid w:val="00A57645"/>
    <w:rsid w:val="00A63211"/>
    <w:rsid w:val="00A64946"/>
    <w:rsid w:val="00A754D5"/>
    <w:rsid w:val="00A82956"/>
    <w:rsid w:val="00A8352F"/>
    <w:rsid w:val="00A84879"/>
    <w:rsid w:val="00A84F27"/>
    <w:rsid w:val="00A9259D"/>
    <w:rsid w:val="00A9310A"/>
    <w:rsid w:val="00AA2CC5"/>
    <w:rsid w:val="00AA2DE8"/>
    <w:rsid w:val="00AA57C2"/>
    <w:rsid w:val="00AA5BD5"/>
    <w:rsid w:val="00AA7590"/>
    <w:rsid w:val="00AA783A"/>
    <w:rsid w:val="00AB2B05"/>
    <w:rsid w:val="00AB62F0"/>
    <w:rsid w:val="00AB6AAD"/>
    <w:rsid w:val="00AC13D4"/>
    <w:rsid w:val="00AC2623"/>
    <w:rsid w:val="00AC2E91"/>
    <w:rsid w:val="00AC3C08"/>
    <w:rsid w:val="00AC60B5"/>
    <w:rsid w:val="00AD5966"/>
    <w:rsid w:val="00AE0CEA"/>
    <w:rsid w:val="00AF41D1"/>
    <w:rsid w:val="00AF6A4A"/>
    <w:rsid w:val="00B00626"/>
    <w:rsid w:val="00B03A75"/>
    <w:rsid w:val="00B03E2C"/>
    <w:rsid w:val="00B05CE4"/>
    <w:rsid w:val="00B1180C"/>
    <w:rsid w:val="00B267E4"/>
    <w:rsid w:val="00B33312"/>
    <w:rsid w:val="00B33462"/>
    <w:rsid w:val="00B36351"/>
    <w:rsid w:val="00B373B7"/>
    <w:rsid w:val="00B409BA"/>
    <w:rsid w:val="00B449B8"/>
    <w:rsid w:val="00B46942"/>
    <w:rsid w:val="00B47A9A"/>
    <w:rsid w:val="00B52E40"/>
    <w:rsid w:val="00B53594"/>
    <w:rsid w:val="00B53CE9"/>
    <w:rsid w:val="00B57F3E"/>
    <w:rsid w:val="00B64C29"/>
    <w:rsid w:val="00B66441"/>
    <w:rsid w:val="00B66946"/>
    <w:rsid w:val="00B71278"/>
    <w:rsid w:val="00B7301D"/>
    <w:rsid w:val="00B73B97"/>
    <w:rsid w:val="00B742CF"/>
    <w:rsid w:val="00B76338"/>
    <w:rsid w:val="00B7779A"/>
    <w:rsid w:val="00B82FDC"/>
    <w:rsid w:val="00B902B7"/>
    <w:rsid w:val="00B9140F"/>
    <w:rsid w:val="00B93234"/>
    <w:rsid w:val="00BB4147"/>
    <w:rsid w:val="00BB4182"/>
    <w:rsid w:val="00BB709D"/>
    <w:rsid w:val="00BC1B7B"/>
    <w:rsid w:val="00BC2FFE"/>
    <w:rsid w:val="00BC72FE"/>
    <w:rsid w:val="00BD2503"/>
    <w:rsid w:val="00BD5085"/>
    <w:rsid w:val="00BD7297"/>
    <w:rsid w:val="00BE0220"/>
    <w:rsid w:val="00BE05BD"/>
    <w:rsid w:val="00BE35AA"/>
    <w:rsid w:val="00BE58B5"/>
    <w:rsid w:val="00BE617A"/>
    <w:rsid w:val="00BE6BDC"/>
    <w:rsid w:val="00BF26FC"/>
    <w:rsid w:val="00BF632C"/>
    <w:rsid w:val="00C02C1E"/>
    <w:rsid w:val="00C12F83"/>
    <w:rsid w:val="00C139FB"/>
    <w:rsid w:val="00C13DB0"/>
    <w:rsid w:val="00C17B13"/>
    <w:rsid w:val="00C22984"/>
    <w:rsid w:val="00C352D9"/>
    <w:rsid w:val="00C43044"/>
    <w:rsid w:val="00C46D65"/>
    <w:rsid w:val="00C5257B"/>
    <w:rsid w:val="00C56976"/>
    <w:rsid w:val="00C62A85"/>
    <w:rsid w:val="00C64A07"/>
    <w:rsid w:val="00C67759"/>
    <w:rsid w:val="00C77799"/>
    <w:rsid w:val="00C97537"/>
    <w:rsid w:val="00CA1BD8"/>
    <w:rsid w:val="00CA6E71"/>
    <w:rsid w:val="00CB2124"/>
    <w:rsid w:val="00CB48C2"/>
    <w:rsid w:val="00CC2CAA"/>
    <w:rsid w:val="00CC7CD5"/>
    <w:rsid w:val="00CD5D9A"/>
    <w:rsid w:val="00CD6289"/>
    <w:rsid w:val="00CD7B5B"/>
    <w:rsid w:val="00CE11A6"/>
    <w:rsid w:val="00CF0DC4"/>
    <w:rsid w:val="00CF2D40"/>
    <w:rsid w:val="00CF60F7"/>
    <w:rsid w:val="00D02F68"/>
    <w:rsid w:val="00D071BF"/>
    <w:rsid w:val="00D1217A"/>
    <w:rsid w:val="00D133B9"/>
    <w:rsid w:val="00D23221"/>
    <w:rsid w:val="00D23503"/>
    <w:rsid w:val="00D3134D"/>
    <w:rsid w:val="00D33234"/>
    <w:rsid w:val="00D33DBA"/>
    <w:rsid w:val="00D34595"/>
    <w:rsid w:val="00D36711"/>
    <w:rsid w:val="00D40879"/>
    <w:rsid w:val="00D40FFB"/>
    <w:rsid w:val="00D43CD6"/>
    <w:rsid w:val="00D52FF4"/>
    <w:rsid w:val="00D64C56"/>
    <w:rsid w:val="00D71180"/>
    <w:rsid w:val="00D7356D"/>
    <w:rsid w:val="00D7413D"/>
    <w:rsid w:val="00D807AF"/>
    <w:rsid w:val="00D91AA8"/>
    <w:rsid w:val="00D929D2"/>
    <w:rsid w:val="00D92E35"/>
    <w:rsid w:val="00D92FA3"/>
    <w:rsid w:val="00D95651"/>
    <w:rsid w:val="00D96CE7"/>
    <w:rsid w:val="00DA2C42"/>
    <w:rsid w:val="00DA2DD6"/>
    <w:rsid w:val="00DA6E7C"/>
    <w:rsid w:val="00DA7BE6"/>
    <w:rsid w:val="00DA7CB5"/>
    <w:rsid w:val="00DB0B61"/>
    <w:rsid w:val="00DB25EE"/>
    <w:rsid w:val="00DB5615"/>
    <w:rsid w:val="00DB65D1"/>
    <w:rsid w:val="00DB66D4"/>
    <w:rsid w:val="00DC4EC2"/>
    <w:rsid w:val="00DD200C"/>
    <w:rsid w:val="00DD22E8"/>
    <w:rsid w:val="00DD339E"/>
    <w:rsid w:val="00DD69BA"/>
    <w:rsid w:val="00DE24CA"/>
    <w:rsid w:val="00DE3728"/>
    <w:rsid w:val="00DE5552"/>
    <w:rsid w:val="00DF38EB"/>
    <w:rsid w:val="00DF3F16"/>
    <w:rsid w:val="00DF7C79"/>
    <w:rsid w:val="00E01661"/>
    <w:rsid w:val="00E03776"/>
    <w:rsid w:val="00E0687A"/>
    <w:rsid w:val="00E06CFD"/>
    <w:rsid w:val="00E06EAB"/>
    <w:rsid w:val="00E135D1"/>
    <w:rsid w:val="00E1759E"/>
    <w:rsid w:val="00E21590"/>
    <w:rsid w:val="00E23989"/>
    <w:rsid w:val="00E24DF7"/>
    <w:rsid w:val="00E307C5"/>
    <w:rsid w:val="00E325F9"/>
    <w:rsid w:val="00E32600"/>
    <w:rsid w:val="00E32FE6"/>
    <w:rsid w:val="00E4039A"/>
    <w:rsid w:val="00E40541"/>
    <w:rsid w:val="00E42BFC"/>
    <w:rsid w:val="00E53449"/>
    <w:rsid w:val="00E54DEF"/>
    <w:rsid w:val="00E55BC7"/>
    <w:rsid w:val="00E6523F"/>
    <w:rsid w:val="00E70AD6"/>
    <w:rsid w:val="00E71B64"/>
    <w:rsid w:val="00E813E0"/>
    <w:rsid w:val="00E906D8"/>
    <w:rsid w:val="00E91F91"/>
    <w:rsid w:val="00EB3B46"/>
    <w:rsid w:val="00EC0A32"/>
    <w:rsid w:val="00EC2167"/>
    <w:rsid w:val="00EC31AB"/>
    <w:rsid w:val="00EC5AAA"/>
    <w:rsid w:val="00ED0D82"/>
    <w:rsid w:val="00EE49F0"/>
    <w:rsid w:val="00EF43CD"/>
    <w:rsid w:val="00EF57B5"/>
    <w:rsid w:val="00EF5E73"/>
    <w:rsid w:val="00F015D9"/>
    <w:rsid w:val="00F02D46"/>
    <w:rsid w:val="00F0533C"/>
    <w:rsid w:val="00F05CEF"/>
    <w:rsid w:val="00F10DCF"/>
    <w:rsid w:val="00F1155A"/>
    <w:rsid w:val="00F150E0"/>
    <w:rsid w:val="00F164B2"/>
    <w:rsid w:val="00F164D3"/>
    <w:rsid w:val="00F16A8C"/>
    <w:rsid w:val="00F16FC1"/>
    <w:rsid w:val="00F17B01"/>
    <w:rsid w:val="00F21E95"/>
    <w:rsid w:val="00F308BE"/>
    <w:rsid w:val="00F321AF"/>
    <w:rsid w:val="00F33DAB"/>
    <w:rsid w:val="00F34114"/>
    <w:rsid w:val="00F34BD5"/>
    <w:rsid w:val="00F35923"/>
    <w:rsid w:val="00F36EFC"/>
    <w:rsid w:val="00F371CA"/>
    <w:rsid w:val="00F553FE"/>
    <w:rsid w:val="00F64286"/>
    <w:rsid w:val="00F64D2C"/>
    <w:rsid w:val="00F66969"/>
    <w:rsid w:val="00F67ECB"/>
    <w:rsid w:val="00F72505"/>
    <w:rsid w:val="00F74C76"/>
    <w:rsid w:val="00F76096"/>
    <w:rsid w:val="00F82F83"/>
    <w:rsid w:val="00F836E8"/>
    <w:rsid w:val="00F86CC8"/>
    <w:rsid w:val="00F94AFF"/>
    <w:rsid w:val="00F97CF0"/>
    <w:rsid w:val="00FA1017"/>
    <w:rsid w:val="00FA76F2"/>
    <w:rsid w:val="00FB5A58"/>
    <w:rsid w:val="00FC2553"/>
    <w:rsid w:val="00FC2907"/>
    <w:rsid w:val="00FC4157"/>
    <w:rsid w:val="00FE2EFF"/>
    <w:rsid w:val="00FE394B"/>
    <w:rsid w:val="00FE67C2"/>
    <w:rsid w:val="00FF23A1"/>
    <w:rsid w:val="00F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52"/>
  </w:style>
  <w:style w:type="paragraph" w:styleId="Heading1">
    <w:name w:val="heading 1"/>
    <w:basedOn w:val="Normal"/>
    <w:next w:val="Normal"/>
    <w:link w:val="Heading1Char"/>
    <w:qFormat/>
    <w:rsid w:val="003D503A"/>
    <w:pPr>
      <w:keepNext/>
      <w:spacing w:after="0" w:line="240" w:lineRule="auto"/>
      <w:jc w:val="center"/>
      <w:outlineLvl w:val="0"/>
    </w:pPr>
    <w:rPr>
      <w:rFonts w:eastAsia="Times New Roman" w:cs="Times New Roman"/>
      <w:i/>
      <w:kern w:val="0"/>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47"/>
    <w:pPr>
      <w:ind w:left="720"/>
      <w:contextualSpacing/>
    </w:pPr>
  </w:style>
  <w:style w:type="table" w:styleId="TableGrid">
    <w:name w:val="Table Grid"/>
    <w:basedOn w:val="TableNormal"/>
    <w:uiPriority w:val="59"/>
    <w:rsid w:val="00552D60"/>
    <w:pPr>
      <w:spacing w:after="0" w:line="240" w:lineRule="auto"/>
      <w:jc w:val="both"/>
    </w:pPr>
    <w:rPr>
      <w:rFonts w:cs="Times New Roman"/>
      <w:kern w:val="0"/>
      <w:szCs w:val="26"/>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65"/>
  </w:style>
  <w:style w:type="paragraph" w:styleId="Footer">
    <w:name w:val="footer"/>
    <w:basedOn w:val="Normal"/>
    <w:link w:val="FooterChar"/>
    <w:uiPriority w:val="99"/>
    <w:unhideWhenUsed/>
    <w:rsid w:val="000B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65"/>
  </w:style>
  <w:style w:type="paragraph" w:styleId="BalloonText">
    <w:name w:val="Balloon Text"/>
    <w:basedOn w:val="Normal"/>
    <w:link w:val="BalloonTextChar"/>
    <w:uiPriority w:val="99"/>
    <w:semiHidden/>
    <w:unhideWhenUsed/>
    <w:rsid w:val="00B33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462"/>
    <w:rPr>
      <w:rFonts w:ascii="Segoe UI" w:hAnsi="Segoe UI" w:cs="Segoe UI"/>
      <w:sz w:val="18"/>
      <w:szCs w:val="18"/>
    </w:rPr>
  </w:style>
  <w:style w:type="table" w:customStyle="1" w:styleId="TableGrid1">
    <w:name w:val="Table Grid1"/>
    <w:basedOn w:val="TableNormal"/>
    <w:next w:val="TableGrid"/>
    <w:rsid w:val="00EC2167"/>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449B8"/>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26588"/>
    <w:rPr>
      <w:color w:val="0000FF"/>
      <w:u w:val="single"/>
    </w:rPr>
  </w:style>
  <w:style w:type="character" w:customStyle="1" w:styleId="Heading1Char">
    <w:name w:val="Heading 1 Char"/>
    <w:basedOn w:val="DefaultParagraphFont"/>
    <w:link w:val="Heading1"/>
    <w:rsid w:val="003D503A"/>
    <w:rPr>
      <w:rFonts w:eastAsia="Times New Roman" w:cs="Times New Roman"/>
      <w:i/>
      <w:kern w:val="0"/>
      <w:szCs w:val="24"/>
      <w:lang w:val="x-none" w:eastAsia="x-none"/>
      <w14:ligatures w14:val="none"/>
    </w:rPr>
  </w:style>
  <w:style w:type="paragraph" w:styleId="BodyText">
    <w:name w:val="Body Text"/>
    <w:basedOn w:val="Normal"/>
    <w:link w:val="BodyTextChar"/>
    <w:uiPriority w:val="99"/>
    <w:semiHidden/>
    <w:unhideWhenUsed/>
    <w:rsid w:val="00B33312"/>
    <w:pPr>
      <w:spacing w:after="120"/>
    </w:pPr>
  </w:style>
  <w:style w:type="character" w:customStyle="1" w:styleId="BodyTextChar">
    <w:name w:val="Body Text Char"/>
    <w:basedOn w:val="DefaultParagraphFont"/>
    <w:link w:val="BodyText"/>
    <w:uiPriority w:val="99"/>
    <w:semiHidden/>
    <w:rsid w:val="00B33312"/>
  </w:style>
  <w:style w:type="paragraph" w:styleId="BodyTextFirstIndent">
    <w:name w:val="Body Text First Indent"/>
    <w:basedOn w:val="BodyText"/>
    <w:link w:val="BodyTextFirstIndentChar"/>
    <w:rsid w:val="00B33312"/>
    <w:pPr>
      <w:spacing w:line="240" w:lineRule="auto"/>
      <w:ind w:firstLine="210"/>
    </w:pPr>
    <w:rPr>
      <w:rFonts w:eastAsia="Times New Roman" w:cs="Times New Roman"/>
      <w:kern w:val="0"/>
      <w:szCs w:val="24"/>
      <w:lang w:val="en-GB" w:eastAsia="en-GB"/>
      <w14:ligatures w14:val="none"/>
    </w:rPr>
  </w:style>
  <w:style w:type="character" w:customStyle="1" w:styleId="BodyTextFirstIndentChar">
    <w:name w:val="Body Text First Indent Char"/>
    <w:basedOn w:val="BodyTextChar"/>
    <w:link w:val="BodyTextFirstIndent"/>
    <w:rsid w:val="00B33312"/>
    <w:rPr>
      <w:rFonts w:eastAsia="Times New Roman" w:cs="Times New Roman"/>
      <w:kern w:val="0"/>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52"/>
  </w:style>
  <w:style w:type="paragraph" w:styleId="Heading1">
    <w:name w:val="heading 1"/>
    <w:basedOn w:val="Normal"/>
    <w:next w:val="Normal"/>
    <w:link w:val="Heading1Char"/>
    <w:qFormat/>
    <w:rsid w:val="003D503A"/>
    <w:pPr>
      <w:keepNext/>
      <w:spacing w:after="0" w:line="240" w:lineRule="auto"/>
      <w:jc w:val="center"/>
      <w:outlineLvl w:val="0"/>
    </w:pPr>
    <w:rPr>
      <w:rFonts w:eastAsia="Times New Roman" w:cs="Times New Roman"/>
      <w:i/>
      <w:kern w:val="0"/>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47"/>
    <w:pPr>
      <w:ind w:left="720"/>
      <w:contextualSpacing/>
    </w:pPr>
  </w:style>
  <w:style w:type="table" w:styleId="TableGrid">
    <w:name w:val="Table Grid"/>
    <w:basedOn w:val="TableNormal"/>
    <w:uiPriority w:val="59"/>
    <w:rsid w:val="00552D60"/>
    <w:pPr>
      <w:spacing w:after="0" w:line="240" w:lineRule="auto"/>
      <w:jc w:val="both"/>
    </w:pPr>
    <w:rPr>
      <w:rFonts w:cs="Times New Roman"/>
      <w:kern w:val="0"/>
      <w:szCs w:val="26"/>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65"/>
  </w:style>
  <w:style w:type="paragraph" w:styleId="Footer">
    <w:name w:val="footer"/>
    <w:basedOn w:val="Normal"/>
    <w:link w:val="FooterChar"/>
    <w:uiPriority w:val="99"/>
    <w:unhideWhenUsed/>
    <w:rsid w:val="000B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65"/>
  </w:style>
  <w:style w:type="paragraph" w:styleId="BalloonText">
    <w:name w:val="Balloon Text"/>
    <w:basedOn w:val="Normal"/>
    <w:link w:val="BalloonTextChar"/>
    <w:uiPriority w:val="99"/>
    <w:semiHidden/>
    <w:unhideWhenUsed/>
    <w:rsid w:val="00B33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462"/>
    <w:rPr>
      <w:rFonts w:ascii="Segoe UI" w:hAnsi="Segoe UI" w:cs="Segoe UI"/>
      <w:sz w:val="18"/>
      <w:szCs w:val="18"/>
    </w:rPr>
  </w:style>
  <w:style w:type="table" w:customStyle="1" w:styleId="TableGrid1">
    <w:name w:val="Table Grid1"/>
    <w:basedOn w:val="TableNormal"/>
    <w:next w:val="TableGrid"/>
    <w:rsid w:val="00EC2167"/>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449B8"/>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26588"/>
    <w:rPr>
      <w:color w:val="0000FF"/>
      <w:u w:val="single"/>
    </w:rPr>
  </w:style>
  <w:style w:type="character" w:customStyle="1" w:styleId="Heading1Char">
    <w:name w:val="Heading 1 Char"/>
    <w:basedOn w:val="DefaultParagraphFont"/>
    <w:link w:val="Heading1"/>
    <w:rsid w:val="003D503A"/>
    <w:rPr>
      <w:rFonts w:eastAsia="Times New Roman" w:cs="Times New Roman"/>
      <w:i/>
      <w:kern w:val="0"/>
      <w:szCs w:val="24"/>
      <w:lang w:val="x-none" w:eastAsia="x-none"/>
      <w14:ligatures w14:val="none"/>
    </w:rPr>
  </w:style>
  <w:style w:type="paragraph" w:styleId="BodyText">
    <w:name w:val="Body Text"/>
    <w:basedOn w:val="Normal"/>
    <w:link w:val="BodyTextChar"/>
    <w:uiPriority w:val="99"/>
    <w:semiHidden/>
    <w:unhideWhenUsed/>
    <w:rsid w:val="00B33312"/>
    <w:pPr>
      <w:spacing w:after="120"/>
    </w:pPr>
  </w:style>
  <w:style w:type="character" w:customStyle="1" w:styleId="BodyTextChar">
    <w:name w:val="Body Text Char"/>
    <w:basedOn w:val="DefaultParagraphFont"/>
    <w:link w:val="BodyText"/>
    <w:uiPriority w:val="99"/>
    <w:semiHidden/>
    <w:rsid w:val="00B33312"/>
  </w:style>
  <w:style w:type="paragraph" w:styleId="BodyTextFirstIndent">
    <w:name w:val="Body Text First Indent"/>
    <w:basedOn w:val="BodyText"/>
    <w:link w:val="BodyTextFirstIndentChar"/>
    <w:rsid w:val="00B33312"/>
    <w:pPr>
      <w:spacing w:line="240" w:lineRule="auto"/>
      <w:ind w:firstLine="210"/>
    </w:pPr>
    <w:rPr>
      <w:rFonts w:eastAsia="Times New Roman" w:cs="Times New Roman"/>
      <w:kern w:val="0"/>
      <w:szCs w:val="24"/>
      <w:lang w:val="en-GB" w:eastAsia="en-GB"/>
      <w14:ligatures w14:val="none"/>
    </w:rPr>
  </w:style>
  <w:style w:type="character" w:customStyle="1" w:styleId="BodyTextFirstIndentChar">
    <w:name w:val="Body Text First Indent Char"/>
    <w:basedOn w:val="BodyTextChar"/>
    <w:link w:val="BodyTextFirstIndent"/>
    <w:rsid w:val="00B33312"/>
    <w:rPr>
      <w:rFonts w:eastAsia="Times New Roman" w:cs="Times New Roman"/>
      <w:kern w:val="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465676">
      <w:bodyDiv w:val="1"/>
      <w:marLeft w:val="0"/>
      <w:marRight w:val="0"/>
      <w:marTop w:val="0"/>
      <w:marBottom w:val="0"/>
      <w:divBdr>
        <w:top w:val="none" w:sz="0" w:space="0" w:color="auto"/>
        <w:left w:val="none" w:sz="0" w:space="0" w:color="auto"/>
        <w:bottom w:val="none" w:sz="0" w:space="0" w:color="auto"/>
        <w:right w:val="none" w:sz="0" w:space="0" w:color="auto"/>
      </w:divBdr>
      <w:divsChild>
        <w:div w:id="1694988424">
          <w:marLeft w:val="0"/>
          <w:marRight w:val="0"/>
          <w:marTop w:val="0"/>
          <w:marBottom w:val="0"/>
          <w:divBdr>
            <w:top w:val="none" w:sz="0" w:space="0" w:color="auto"/>
            <w:left w:val="none" w:sz="0" w:space="0" w:color="auto"/>
            <w:bottom w:val="none" w:sz="0" w:space="0" w:color="auto"/>
            <w:right w:val="none" w:sz="0" w:space="0" w:color="auto"/>
          </w:divBdr>
          <w:divsChild>
            <w:div w:id="1389455530">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60"/>
                  <w:divBdr>
                    <w:top w:val="none" w:sz="0" w:space="0" w:color="auto"/>
                    <w:left w:val="none" w:sz="0" w:space="0" w:color="auto"/>
                    <w:bottom w:val="none" w:sz="0" w:space="0" w:color="auto"/>
                    <w:right w:val="none" w:sz="0" w:space="0" w:color="auto"/>
                  </w:divBdr>
                  <w:divsChild>
                    <w:div w:id="359628312">
                      <w:marLeft w:val="0"/>
                      <w:marRight w:val="0"/>
                      <w:marTop w:val="0"/>
                      <w:marBottom w:val="0"/>
                      <w:divBdr>
                        <w:top w:val="none" w:sz="0" w:space="0" w:color="auto"/>
                        <w:left w:val="none" w:sz="0" w:space="0" w:color="auto"/>
                        <w:bottom w:val="none" w:sz="0" w:space="0" w:color="auto"/>
                        <w:right w:val="none" w:sz="0" w:space="0" w:color="auto"/>
                      </w:divBdr>
                      <w:divsChild>
                        <w:div w:id="4320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3394">
          <w:marLeft w:val="0"/>
          <w:marRight w:val="0"/>
          <w:marTop w:val="0"/>
          <w:marBottom w:val="0"/>
          <w:divBdr>
            <w:top w:val="none" w:sz="0" w:space="0" w:color="auto"/>
            <w:left w:val="none" w:sz="0" w:space="0" w:color="auto"/>
            <w:bottom w:val="none" w:sz="0" w:space="0" w:color="auto"/>
            <w:right w:val="none" w:sz="0" w:space="0" w:color="auto"/>
          </w:divBdr>
          <w:divsChild>
            <w:div w:id="160854673">
              <w:marLeft w:val="0"/>
              <w:marRight w:val="0"/>
              <w:marTop w:val="0"/>
              <w:marBottom w:val="0"/>
              <w:divBdr>
                <w:top w:val="none" w:sz="0" w:space="0" w:color="auto"/>
                <w:left w:val="none" w:sz="0" w:space="0" w:color="auto"/>
                <w:bottom w:val="none" w:sz="0" w:space="0" w:color="auto"/>
                <w:right w:val="none" w:sz="0" w:space="0" w:color="auto"/>
              </w:divBdr>
              <w:divsChild>
                <w:div w:id="267275940">
                  <w:marLeft w:val="0"/>
                  <w:marRight w:val="0"/>
                  <w:marTop w:val="0"/>
                  <w:marBottom w:val="60"/>
                  <w:divBdr>
                    <w:top w:val="none" w:sz="0" w:space="0" w:color="auto"/>
                    <w:left w:val="none" w:sz="0" w:space="0" w:color="auto"/>
                    <w:bottom w:val="none" w:sz="0" w:space="0" w:color="auto"/>
                    <w:right w:val="none" w:sz="0" w:space="0" w:color="auto"/>
                  </w:divBdr>
                  <w:divsChild>
                    <w:div w:id="1129666016">
                      <w:marLeft w:val="0"/>
                      <w:marRight w:val="0"/>
                      <w:marTop w:val="0"/>
                      <w:marBottom w:val="0"/>
                      <w:divBdr>
                        <w:top w:val="none" w:sz="0" w:space="0" w:color="auto"/>
                        <w:left w:val="none" w:sz="0" w:space="0" w:color="auto"/>
                        <w:bottom w:val="none" w:sz="0" w:space="0" w:color="auto"/>
                        <w:right w:val="none" w:sz="0" w:space="0" w:color="auto"/>
                      </w:divBdr>
                      <w:divsChild>
                        <w:div w:id="701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BA3A-B14F-4629-8EF1-E8438975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386</cp:revision>
  <cp:lastPrinted>2024-11-25T08:26:00Z</cp:lastPrinted>
  <dcterms:created xsi:type="dcterms:W3CDTF">2024-05-14T03:50:00Z</dcterms:created>
  <dcterms:modified xsi:type="dcterms:W3CDTF">2024-11-25T08:40:00Z</dcterms:modified>
</cp:coreProperties>
</file>