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558"/>
        <w:gridCol w:w="6296"/>
      </w:tblGrid>
      <w:tr w:rsidR="00376C92" w:rsidRPr="000E238A" w:rsidTr="006C7359">
        <w:tc>
          <w:tcPr>
            <w:tcW w:w="3558" w:type="dxa"/>
          </w:tcPr>
          <w:p w:rsidR="00376C92" w:rsidRDefault="00376C92" w:rsidP="006C7359">
            <w:pPr>
              <w:jc w:val="center"/>
              <w:rPr>
                <w:b/>
                <w:bCs/>
                <w:sz w:val="26"/>
                <w:szCs w:val="26"/>
                <w:lang w:val="de-DE"/>
              </w:rPr>
            </w:pPr>
            <w:bookmarkStart w:id="0" w:name="_GoBack"/>
            <w:bookmarkEnd w:id="0"/>
            <w:r>
              <w:rPr>
                <w:b/>
                <w:bCs/>
                <w:sz w:val="26"/>
                <w:szCs w:val="26"/>
                <w:lang w:val="de-DE"/>
              </w:rPr>
              <w:t>UỶ BAN NHÂN DÂN</w:t>
            </w:r>
          </w:p>
          <w:p w:rsidR="00376C92" w:rsidRDefault="00376C92" w:rsidP="006C7359">
            <w:pPr>
              <w:tabs>
                <w:tab w:val="left" w:pos="1152"/>
              </w:tabs>
              <w:jc w:val="center"/>
              <w:rPr>
                <w:b/>
                <w:bCs/>
                <w:sz w:val="26"/>
                <w:szCs w:val="26"/>
                <w:lang w:val="de-DE"/>
              </w:rPr>
            </w:pPr>
            <w:r>
              <w:rPr>
                <w:b/>
                <w:bCs/>
                <w:sz w:val="26"/>
                <w:szCs w:val="26"/>
                <w:lang w:val="de-DE"/>
              </w:rPr>
              <w:t>PHƯỜNG NGUYỄN DU</w:t>
            </w:r>
          </w:p>
          <w:p w:rsidR="00376C92" w:rsidRDefault="00376C92" w:rsidP="006C7359">
            <w:pPr>
              <w:tabs>
                <w:tab w:val="left" w:pos="1152"/>
              </w:tabs>
              <w:jc w:val="center"/>
              <w:rPr>
                <w:lang w:val="de-DE"/>
              </w:rPr>
            </w:pPr>
            <w:r>
              <w:rPr>
                <w:noProof/>
              </w:rPr>
              <mc:AlternateContent>
                <mc:Choice Requires="wps">
                  <w:drawing>
                    <wp:anchor distT="0" distB="0" distL="114300" distR="114300" simplePos="0" relativeHeight="251737088" behindDoc="0" locked="0" layoutInCell="1" allowOverlap="1" wp14:anchorId="7613ACFB" wp14:editId="6BE00740">
                      <wp:simplePos x="0" y="0"/>
                      <wp:positionH relativeFrom="column">
                        <wp:posOffset>412115</wp:posOffset>
                      </wp:positionH>
                      <wp:positionV relativeFrom="paragraph">
                        <wp:posOffset>6350</wp:posOffset>
                      </wp:positionV>
                      <wp:extent cx="1248410" cy="0"/>
                      <wp:effectExtent l="0" t="0" r="279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8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5pt" to="130.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DjP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"/>
                  </w:pict>
                </mc:Fallback>
              </mc:AlternateContent>
            </w:r>
          </w:p>
          <w:p w:rsidR="00376C92" w:rsidRDefault="00376C92" w:rsidP="006C7359">
            <w:pPr>
              <w:tabs>
                <w:tab w:val="left" w:pos="1152"/>
              </w:tabs>
              <w:jc w:val="center"/>
            </w:pPr>
            <w:r>
              <w:t>Số:     /TTr-UBND</w:t>
            </w:r>
          </w:p>
        </w:tc>
        <w:tc>
          <w:tcPr>
            <w:tcW w:w="6296" w:type="dxa"/>
          </w:tcPr>
          <w:p w:rsidR="00376C92" w:rsidRDefault="00376C92" w:rsidP="006C7359">
            <w:pPr>
              <w:tabs>
                <w:tab w:val="left" w:pos="1152"/>
              </w:tabs>
              <w:jc w:val="center"/>
              <w:rPr>
                <w:b/>
                <w:bCs/>
                <w:sz w:val="26"/>
                <w:szCs w:val="26"/>
              </w:rPr>
            </w:pPr>
            <w:r>
              <w:rPr>
                <w:b/>
                <w:bCs/>
                <w:sz w:val="26"/>
                <w:szCs w:val="26"/>
              </w:rPr>
              <w:t xml:space="preserve">CỘNG HÒA XÃ HỘI CHỦ NGHĨA VIỆT </w:t>
            </w:r>
            <w:smartTag w:uri="urn:schemas-microsoft-com:office:smarttags" w:element="country-region">
              <w:smartTag w:uri="urn:schemas-microsoft-com:office:smarttags" w:element="place">
                <w:r>
                  <w:rPr>
                    <w:b/>
                    <w:bCs/>
                    <w:sz w:val="26"/>
                    <w:szCs w:val="26"/>
                  </w:rPr>
                  <w:t>NAM</w:t>
                </w:r>
              </w:smartTag>
            </w:smartTag>
          </w:p>
          <w:p w:rsidR="00376C92" w:rsidRDefault="00376C92" w:rsidP="006C7359">
            <w:pPr>
              <w:jc w:val="center"/>
              <w:rPr>
                <w:b/>
                <w:bCs/>
              </w:rPr>
            </w:pPr>
            <w:r>
              <w:rPr>
                <w:b/>
                <w:bCs/>
              </w:rPr>
              <w:t>Độc lập - Tự do - Hạnh phúc</w:t>
            </w:r>
          </w:p>
          <w:p w:rsidR="00376C92" w:rsidRDefault="00376C92" w:rsidP="006C7359">
            <w:pPr>
              <w:jc w:val="center"/>
              <w:rPr>
                <w:i/>
                <w:iCs/>
              </w:rPr>
            </w:pPr>
            <w:r>
              <w:rPr>
                <w:noProof/>
              </w:rPr>
              <mc:AlternateContent>
                <mc:Choice Requires="wps">
                  <w:drawing>
                    <wp:anchor distT="0" distB="0" distL="114300" distR="114300" simplePos="0" relativeHeight="251738112" behindDoc="0" locked="0" layoutInCell="1" allowOverlap="1" wp14:anchorId="0C831C03" wp14:editId="1CD65903">
                      <wp:simplePos x="0" y="0"/>
                      <wp:positionH relativeFrom="column">
                        <wp:posOffset>1132205</wp:posOffset>
                      </wp:positionH>
                      <wp:positionV relativeFrom="paragraph">
                        <wp:posOffset>12700</wp:posOffset>
                      </wp:positionV>
                      <wp:extent cx="15621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15pt,1pt" to="212.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AO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"/>
                  </w:pict>
                </mc:Fallback>
              </mc:AlternateContent>
            </w:r>
          </w:p>
          <w:p w:rsidR="00376C92" w:rsidRPr="000E238A" w:rsidRDefault="00376C92" w:rsidP="006C7359">
            <w:pPr>
              <w:jc w:val="right"/>
              <w:rPr>
                <w:b/>
                <w:bCs/>
                <w:sz w:val="26"/>
                <w:szCs w:val="26"/>
              </w:rPr>
            </w:pPr>
            <w:r>
              <w:rPr>
                <w:i/>
                <w:iCs/>
              </w:rPr>
              <w:t>Phường Nguyễn Du, ngày 07 tháng 7</w:t>
            </w:r>
            <w:r>
              <w:rPr>
                <w:b/>
                <w:bCs/>
                <w:sz w:val="26"/>
                <w:szCs w:val="26"/>
              </w:rPr>
              <w:t xml:space="preserve"> </w:t>
            </w:r>
            <w:r>
              <w:rPr>
                <w:i/>
                <w:iCs/>
              </w:rPr>
              <w:t>năm 2023</w:t>
            </w:r>
          </w:p>
        </w:tc>
      </w:tr>
    </w:tbl>
    <w:p w:rsidR="00376C92" w:rsidRDefault="00376C92" w:rsidP="00376C92">
      <w:pPr>
        <w:jc w:val="center"/>
        <w:rPr>
          <w:b/>
          <w:bCs/>
          <w:sz w:val="30"/>
          <w:szCs w:val="30"/>
        </w:rPr>
      </w:pPr>
    </w:p>
    <w:p w:rsidR="00376C92" w:rsidRDefault="00376C92" w:rsidP="00376C92">
      <w:pPr>
        <w:jc w:val="center"/>
        <w:rPr>
          <w:b/>
          <w:bCs/>
          <w:sz w:val="30"/>
          <w:szCs w:val="30"/>
        </w:rPr>
      </w:pPr>
      <w:r>
        <w:rPr>
          <w:b/>
          <w:bCs/>
          <w:sz w:val="30"/>
          <w:szCs w:val="30"/>
        </w:rPr>
        <w:t>TỜ TRÌNH</w:t>
      </w:r>
    </w:p>
    <w:p w:rsidR="00376C92" w:rsidRDefault="00376C92" w:rsidP="00376C92">
      <w:pPr>
        <w:jc w:val="center"/>
        <w:rPr>
          <w:b/>
          <w:bCs/>
        </w:rPr>
      </w:pPr>
      <w:r>
        <w:rPr>
          <w:b/>
          <w:bCs/>
        </w:rPr>
        <w:t>V/v đề nghị trợ cấp xã hội cho đối tượng người khuyết tật nặng</w:t>
      </w:r>
    </w:p>
    <w:p w:rsidR="00376C92" w:rsidRDefault="00376C92" w:rsidP="00376C92">
      <w:pPr>
        <w:jc w:val="both"/>
      </w:pPr>
      <w:r>
        <w:rPr>
          <w:noProof/>
        </w:rPr>
        <mc:AlternateContent>
          <mc:Choice Requires="wps">
            <w:drawing>
              <wp:anchor distT="0" distB="0" distL="114300" distR="114300" simplePos="0" relativeHeight="251736064" behindDoc="0" locked="0" layoutInCell="1" allowOverlap="1" wp14:anchorId="69796D28" wp14:editId="725D75F0">
                <wp:simplePos x="0" y="0"/>
                <wp:positionH relativeFrom="column">
                  <wp:posOffset>1871980</wp:posOffset>
                </wp:positionH>
                <wp:positionV relativeFrom="paragraph">
                  <wp:posOffset>29845</wp:posOffset>
                </wp:positionV>
                <wp:extent cx="2127250" cy="0"/>
                <wp:effectExtent l="5080" t="10795" r="10795" b="82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4pt,2.35pt" to="314.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foA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"/>
            </w:pict>
          </mc:Fallback>
        </mc:AlternateContent>
      </w:r>
      <w:r>
        <w:tab/>
      </w:r>
    </w:p>
    <w:p w:rsidR="00376C92" w:rsidRDefault="00376C92" w:rsidP="00376C92">
      <w:pPr>
        <w:jc w:val="both"/>
      </w:pPr>
      <w:r>
        <w:tab/>
      </w:r>
    </w:p>
    <w:p w:rsidR="00376C92" w:rsidRDefault="00376C92" w:rsidP="00376C92">
      <w:pPr>
        <w:spacing w:line="312" w:lineRule="auto"/>
        <w:jc w:val="both"/>
      </w:pPr>
      <w:r>
        <w:tab/>
        <w:t xml:space="preserve">Căn cứ Luật Người khuyết tật số 51/2010/QH12 ngày 29/6/2010 của Quốc hội; </w:t>
      </w:r>
    </w:p>
    <w:p w:rsidR="00376C92" w:rsidRDefault="00376C92" w:rsidP="00376C92">
      <w:pPr>
        <w:spacing w:line="312" w:lineRule="auto"/>
        <w:ind w:firstLine="720"/>
        <w:jc w:val="both"/>
      </w:pPr>
      <w:r>
        <w:t>Căn cứ Nghị định số 28/2012/NĐ-CP ngày 10 tháng 4 năm 2012 của Chính phủ quy định chi tiết và hướng dẫn thi hành một số điều của Luật người khuyết tật;</w:t>
      </w:r>
    </w:p>
    <w:p w:rsidR="00376C92" w:rsidRDefault="00376C92" w:rsidP="00376C92">
      <w:pPr>
        <w:spacing w:line="312" w:lineRule="auto"/>
        <w:jc w:val="both"/>
      </w:pPr>
      <w:r>
        <w:tab/>
        <w:t>Căn cứ Nghị định số 20/2021/NĐ-CP ngày 15/3/2021 của Chính phủ quy định chính sách trợ giúp xã hội đối với đối tượng Bảo trợ xã hội;</w:t>
      </w:r>
    </w:p>
    <w:p w:rsidR="00376C92" w:rsidRDefault="00376C92" w:rsidP="00376C92">
      <w:pPr>
        <w:spacing w:line="312" w:lineRule="auto"/>
        <w:jc w:val="both"/>
      </w:pPr>
      <w:r>
        <w:tab/>
        <w:t>Căn cứ Thông tư số 26/2012/TT-BLĐTBXH của Bộ lao động thương binh xã hội hướng dẫn thi hành một số điều của nghị định số 28/2012/NĐ-CP;</w:t>
      </w:r>
    </w:p>
    <w:p w:rsidR="00376C92" w:rsidRDefault="00376C92" w:rsidP="00376C92">
      <w:pPr>
        <w:spacing w:line="312" w:lineRule="auto"/>
        <w:jc w:val="both"/>
      </w:pPr>
      <w:r>
        <w:tab/>
        <w:t>Căn cứ Nghị quyết số 72/2022/NQ-HĐND ngày 15/7/2022 của Hội đồng nhân dân Tỉnh Hà Tĩnh quy định một số chính sách giảm nghèo và đảm bảo an sinh xã hội trên địa bàn Tỉnh Hà Tĩnh giai đoạn 2022 - 2025;</w:t>
      </w:r>
    </w:p>
    <w:p w:rsidR="00376C92" w:rsidRDefault="00376C92" w:rsidP="00376C92">
      <w:pPr>
        <w:spacing w:line="312" w:lineRule="auto"/>
        <w:jc w:val="both"/>
      </w:pPr>
      <w:r>
        <w:tab/>
        <w:t xml:space="preserve">Căn cứ Biên bản Giám định y khoa (khám giám định lần đầu) đối với trẻ em dưới 16 tuổi khuyết tật nặng, cụ thể:  </w:t>
      </w:r>
    </w:p>
    <w:tbl>
      <w:tblPr>
        <w:tblW w:w="10182" w:type="dxa"/>
        <w:tblInd w:w="-176" w:type="dxa"/>
        <w:tblLayout w:type="fixed"/>
        <w:tblLook w:val="01E0" w:firstRow="1" w:lastRow="1" w:firstColumn="1" w:lastColumn="1" w:noHBand="0" w:noVBand="0"/>
      </w:tblPr>
      <w:tblGrid>
        <w:gridCol w:w="560"/>
        <w:gridCol w:w="1709"/>
        <w:gridCol w:w="1276"/>
        <w:gridCol w:w="1134"/>
        <w:gridCol w:w="1842"/>
        <w:gridCol w:w="1393"/>
        <w:gridCol w:w="850"/>
        <w:gridCol w:w="1418"/>
      </w:tblGrid>
      <w:tr w:rsidR="00376C92" w:rsidTr="00376C92">
        <w:tc>
          <w:tcPr>
            <w:tcW w:w="560" w:type="dxa"/>
            <w:tcBorders>
              <w:top w:val="single" w:sz="4" w:space="0" w:color="auto"/>
              <w:left w:val="single" w:sz="4" w:space="0" w:color="auto"/>
              <w:bottom w:val="single" w:sz="4" w:space="0" w:color="auto"/>
              <w:right w:val="single" w:sz="4" w:space="0" w:color="auto"/>
            </w:tcBorders>
            <w:vAlign w:val="center"/>
            <w:hideMark/>
          </w:tcPr>
          <w:p w:rsidR="00376C92" w:rsidRDefault="00376C92" w:rsidP="006C7359">
            <w:pPr>
              <w:tabs>
                <w:tab w:val="left" w:pos="1152"/>
              </w:tabs>
              <w:jc w:val="center"/>
              <w:rPr>
                <w:b/>
                <w:bCs/>
                <w:sz w:val="24"/>
                <w:szCs w:val="24"/>
              </w:rPr>
            </w:pPr>
            <w:r>
              <w:rPr>
                <w:b/>
                <w:bCs/>
                <w:sz w:val="24"/>
                <w:szCs w:val="24"/>
              </w:rPr>
              <w:t>TT</w:t>
            </w:r>
          </w:p>
        </w:tc>
        <w:tc>
          <w:tcPr>
            <w:tcW w:w="1709" w:type="dxa"/>
            <w:tcBorders>
              <w:top w:val="single" w:sz="4" w:space="0" w:color="auto"/>
              <w:left w:val="single" w:sz="4" w:space="0" w:color="auto"/>
              <w:bottom w:val="single" w:sz="4" w:space="0" w:color="auto"/>
              <w:right w:val="single" w:sz="4" w:space="0" w:color="auto"/>
            </w:tcBorders>
            <w:vAlign w:val="center"/>
            <w:hideMark/>
          </w:tcPr>
          <w:p w:rsidR="00376C92" w:rsidRDefault="00376C92" w:rsidP="006C7359">
            <w:pPr>
              <w:tabs>
                <w:tab w:val="left" w:pos="1152"/>
              </w:tabs>
              <w:jc w:val="center"/>
              <w:rPr>
                <w:b/>
                <w:bCs/>
                <w:sz w:val="24"/>
                <w:szCs w:val="24"/>
              </w:rPr>
            </w:pPr>
            <w:r>
              <w:rPr>
                <w:b/>
                <w:bCs/>
                <w:sz w:val="24"/>
                <w:szCs w:val="24"/>
              </w:rPr>
              <w:t>Họ và tên</w:t>
            </w:r>
          </w:p>
        </w:tc>
        <w:tc>
          <w:tcPr>
            <w:tcW w:w="1276" w:type="dxa"/>
            <w:tcBorders>
              <w:top w:val="single" w:sz="4" w:space="0" w:color="auto"/>
              <w:left w:val="single" w:sz="4" w:space="0" w:color="auto"/>
              <w:bottom w:val="single" w:sz="4" w:space="0" w:color="auto"/>
              <w:right w:val="single" w:sz="4" w:space="0" w:color="auto"/>
            </w:tcBorders>
            <w:vAlign w:val="center"/>
            <w:hideMark/>
          </w:tcPr>
          <w:p w:rsidR="00376C92" w:rsidRDefault="00376C92" w:rsidP="006C7359">
            <w:pPr>
              <w:tabs>
                <w:tab w:val="left" w:pos="1152"/>
              </w:tabs>
              <w:jc w:val="center"/>
              <w:rPr>
                <w:b/>
                <w:bCs/>
                <w:sz w:val="24"/>
                <w:szCs w:val="24"/>
              </w:rPr>
            </w:pPr>
            <w:r>
              <w:rPr>
                <w:b/>
                <w:bCs/>
                <w:sz w:val="24"/>
                <w:szCs w:val="24"/>
              </w:rPr>
              <w:t>Sinh năm</w:t>
            </w:r>
          </w:p>
        </w:tc>
        <w:tc>
          <w:tcPr>
            <w:tcW w:w="1134" w:type="dxa"/>
            <w:tcBorders>
              <w:top w:val="single" w:sz="4" w:space="0" w:color="auto"/>
              <w:left w:val="single" w:sz="4" w:space="0" w:color="auto"/>
              <w:bottom w:val="single" w:sz="4" w:space="0" w:color="auto"/>
              <w:right w:val="single" w:sz="4" w:space="0" w:color="auto"/>
            </w:tcBorders>
            <w:vAlign w:val="center"/>
            <w:hideMark/>
          </w:tcPr>
          <w:p w:rsidR="00376C92" w:rsidRDefault="00376C92" w:rsidP="006C7359">
            <w:pPr>
              <w:jc w:val="center"/>
              <w:rPr>
                <w:b/>
                <w:bCs/>
                <w:sz w:val="24"/>
                <w:szCs w:val="24"/>
              </w:rPr>
            </w:pPr>
            <w:r>
              <w:rPr>
                <w:b/>
                <w:bCs/>
                <w:sz w:val="24"/>
                <w:szCs w:val="24"/>
              </w:rPr>
              <w:t>Thường trú</w:t>
            </w:r>
          </w:p>
        </w:tc>
        <w:tc>
          <w:tcPr>
            <w:tcW w:w="1842" w:type="dxa"/>
            <w:tcBorders>
              <w:top w:val="single" w:sz="4" w:space="0" w:color="auto"/>
              <w:left w:val="single" w:sz="4" w:space="0" w:color="auto"/>
              <w:bottom w:val="single" w:sz="4" w:space="0" w:color="auto"/>
              <w:right w:val="single" w:sz="4" w:space="0" w:color="auto"/>
            </w:tcBorders>
            <w:vAlign w:val="center"/>
          </w:tcPr>
          <w:p w:rsidR="00376C92" w:rsidRDefault="00376C92" w:rsidP="006C7359">
            <w:pPr>
              <w:tabs>
                <w:tab w:val="left" w:pos="1152"/>
              </w:tabs>
              <w:jc w:val="center"/>
              <w:rPr>
                <w:b/>
                <w:bCs/>
                <w:sz w:val="24"/>
                <w:szCs w:val="24"/>
              </w:rPr>
            </w:pPr>
            <w:r>
              <w:rPr>
                <w:b/>
                <w:bCs/>
                <w:sz w:val="24"/>
                <w:szCs w:val="24"/>
              </w:rPr>
              <w:t xml:space="preserve">Dạng </w:t>
            </w:r>
          </w:p>
          <w:p w:rsidR="00376C92" w:rsidRDefault="00376C92" w:rsidP="006C7359">
            <w:pPr>
              <w:tabs>
                <w:tab w:val="left" w:pos="1152"/>
              </w:tabs>
              <w:jc w:val="center"/>
              <w:rPr>
                <w:b/>
                <w:bCs/>
                <w:sz w:val="24"/>
                <w:szCs w:val="24"/>
              </w:rPr>
            </w:pPr>
            <w:r>
              <w:rPr>
                <w:b/>
                <w:bCs/>
                <w:sz w:val="24"/>
                <w:szCs w:val="24"/>
              </w:rPr>
              <w:t>khuyết tật</w:t>
            </w:r>
          </w:p>
        </w:tc>
        <w:tc>
          <w:tcPr>
            <w:tcW w:w="1393" w:type="dxa"/>
            <w:tcBorders>
              <w:top w:val="single" w:sz="4" w:space="0" w:color="auto"/>
              <w:left w:val="single" w:sz="4" w:space="0" w:color="auto"/>
              <w:bottom w:val="single" w:sz="4" w:space="0" w:color="auto"/>
              <w:right w:val="single" w:sz="4" w:space="0" w:color="auto"/>
            </w:tcBorders>
            <w:vAlign w:val="center"/>
            <w:hideMark/>
          </w:tcPr>
          <w:p w:rsidR="00376C92" w:rsidRDefault="00376C92" w:rsidP="006C7359">
            <w:pPr>
              <w:jc w:val="center"/>
              <w:rPr>
                <w:b/>
                <w:bCs/>
                <w:sz w:val="24"/>
                <w:szCs w:val="24"/>
              </w:rPr>
            </w:pPr>
            <w:r>
              <w:rPr>
                <w:b/>
                <w:bCs/>
                <w:sz w:val="24"/>
                <w:szCs w:val="24"/>
              </w:rPr>
              <w:t>Mức độ khuyết tật</w:t>
            </w:r>
          </w:p>
        </w:tc>
        <w:tc>
          <w:tcPr>
            <w:tcW w:w="850" w:type="dxa"/>
            <w:tcBorders>
              <w:top w:val="single" w:sz="4" w:space="0" w:color="auto"/>
              <w:left w:val="single" w:sz="4" w:space="0" w:color="auto"/>
              <w:bottom w:val="single" w:sz="4" w:space="0" w:color="auto"/>
              <w:right w:val="single" w:sz="4" w:space="0" w:color="auto"/>
            </w:tcBorders>
          </w:tcPr>
          <w:p w:rsidR="00376C92" w:rsidRDefault="00376C92" w:rsidP="006C7359">
            <w:pPr>
              <w:jc w:val="center"/>
              <w:rPr>
                <w:b/>
                <w:bCs/>
                <w:sz w:val="24"/>
                <w:szCs w:val="24"/>
              </w:rPr>
            </w:pPr>
            <w:r>
              <w:rPr>
                <w:b/>
                <w:bCs/>
                <w:sz w:val="24"/>
                <w:szCs w:val="24"/>
              </w:rPr>
              <w:t>Hệ số</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6C92" w:rsidRDefault="00376C92" w:rsidP="006C7359">
            <w:pPr>
              <w:tabs>
                <w:tab w:val="left" w:pos="1152"/>
              </w:tabs>
              <w:jc w:val="center"/>
              <w:rPr>
                <w:b/>
                <w:bCs/>
                <w:sz w:val="24"/>
                <w:szCs w:val="24"/>
              </w:rPr>
            </w:pPr>
            <w:r>
              <w:rPr>
                <w:b/>
                <w:bCs/>
                <w:sz w:val="24"/>
                <w:szCs w:val="24"/>
              </w:rPr>
              <w:t xml:space="preserve">Mức hưởng đề nghị </w:t>
            </w:r>
          </w:p>
        </w:tc>
      </w:tr>
      <w:tr w:rsidR="00376C92" w:rsidRPr="002E60EA" w:rsidTr="00376C92">
        <w:tc>
          <w:tcPr>
            <w:tcW w:w="560" w:type="dxa"/>
            <w:tcBorders>
              <w:top w:val="single" w:sz="4" w:space="0" w:color="auto"/>
              <w:left w:val="single" w:sz="4" w:space="0" w:color="auto"/>
              <w:bottom w:val="single" w:sz="4" w:space="0" w:color="auto"/>
              <w:right w:val="single" w:sz="4" w:space="0" w:color="auto"/>
            </w:tcBorders>
            <w:vAlign w:val="center"/>
            <w:hideMark/>
          </w:tcPr>
          <w:p w:rsidR="00376C92" w:rsidRPr="00937706" w:rsidRDefault="00376C92" w:rsidP="006C7359">
            <w:pPr>
              <w:spacing w:line="312" w:lineRule="auto"/>
              <w:jc w:val="center"/>
              <w:rPr>
                <w:sz w:val="24"/>
                <w:szCs w:val="24"/>
              </w:rPr>
            </w:pPr>
            <w:r w:rsidRPr="00937706">
              <w:rPr>
                <w:sz w:val="24"/>
                <w:szCs w:val="24"/>
              </w:rPr>
              <w:t>1</w:t>
            </w:r>
          </w:p>
        </w:tc>
        <w:tc>
          <w:tcPr>
            <w:tcW w:w="1709" w:type="dxa"/>
            <w:tcBorders>
              <w:top w:val="single" w:sz="4" w:space="0" w:color="auto"/>
              <w:left w:val="single" w:sz="4" w:space="0" w:color="auto"/>
              <w:bottom w:val="single" w:sz="4" w:space="0" w:color="auto"/>
              <w:right w:val="single" w:sz="4" w:space="0" w:color="auto"/>
            </w:tcBorders>
            <w:vAlign w:val="center"/>
          </w:tcPr>
          <w:p w:rsidR="00376C92" w:rsidRPr="00BC4DAC" w:rsidRDefault="00376C92" w:rsidP="006C7359">
            <w:pPr>
              <w:spacing w:line="312" w:lineRule="auto"/>
              <w:jc w:val="center"/>
              <w:rPr>
                <w:sz w:val="26"/>
                <w:szCs w:val="26"/>
              </w:rPr>
            </w:pPr>
            <w:r>
              <w:rPr>
                <w:sz w:val="26"/>
                <w:szCs w:val="26"/>
              </w:rPr>
              <w:t>Lê Tùng</w:t>
            </w:r>
          </w:p>
        </w:tc>
        <w:tc>
          <w:tcPr>
            <w:tcW w:w="1276" w:type="dxa"/>
            <w:tcBorders>
              <w:top w:val="single" w:sz="4" w:space="0" w:color="auto"/>
              <w:left w:val="single" w:sz="4" w:space="0" w:color="auto"/>
              <w:bottom w:val="single" w:sz="4" w:space="0" w:color="auto"/>
              <w:right w:val="single" w:sz="4" w:space="0" w:color="auto"/>
            </w:tcBorders>
            <w:vAlign w:val="center"/>
            <w:hideMark/>
          </w:tcPr>
          <w:p w:rsidR="00376C92" w:rsidRPr="00BC4DAC" w:rsidRDefault="00376C92" w:rsidP="006C7359">
            <w:pPr>
              <w:spacing w:line="312" w:lineRule="auto"/>
              <w:jc w:val="center"/>
              <w:rPr>
                <w:sz w:val="26"/>
                <w:szCs w:val="26"/>
              </w:rPr>
            </w:pPr>
            <w:r>
              <w:rPr>
                <w:sz w:val="26"/>
                <w:szCs w:val="26"/>
              </w:rPr>
              <w:t>01/4/2017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376C92" w:rsidRPr="00BC4DAC" w:rsidRDefault="00376C92" w:rsidP="006C7359">
            <w:pPr>
              <w:spacing w:line="312" w:lineRule="auto"/>
              <w:jc w:val="center"/>
              <w:rPr>
                <w:sz w:val="26"/>
                <w:szCs w:val="26"/>
              </w:rPr>
            </w:pPr>
            <w:r>
              <w:rPr>
                <w:sz w:val="26"/>
                <w:szCs w:val="26"/>
              </w:rPr>
              <w:t>TDP 3</w:t>
            </w:r>
          </w:p>
        </w:tc>
        <w:tc>
          <w:tcPr>
            <w:tcW w:w="1842" w:type="dxa"/>
            <w:tcBorders>
              <w:top w:val="single" w:sz="4" w:space="0" w:color="auto"/>
              <w:left w:val="single" w:sz="4" w:space="0" w:color="auto"/>
              <w:bottom w:val="single" w:sz="4" w:space="0" w:color="auto"/>
              <w:right w:val="single" w:sz="4" w:space="0" w:color="auto"/>
            </w:tcBorders>
            <w:vAlign w:val="center"/>
            <w:hideMark/>
          </w:tcPr>
          <w:p w:rsidR="00376C92" w:rsidRPr="00BC4DAC" w:rsidRDefault="00376C92" w:rsidP="006C7359">
            <w:pPr>
              <w:jc w:val="center"/>
              <w:rPr>
                <w:sz w:val="26"/>
                <w:szCs w:val="26"/>
              </w:rPr>
            </w:pPr>
            <w:r w:rsidRPr="00BC4DAC">
              <w:rPr>
                <w:sz w:val="26"/>
                <w:szCs w:val="26"/>
              </w:rPr>
              <w:t>Thần kinh, tâm thần</w:t>
            </w:r>
            <w:r>
              <w:rPr>
                <w:sz w:val="26"/>
                <w:szCs w:val="26"/>
              </w:rPr>
              <w:t>; Nghe nói</w:t>
            </w:r>
          </w:p>
        </w:tc>
        <w:tc>
          <w:tcPr>
            <w:tcW w:w="1393" w:type="dxa"/>
            <w:tcBorders>
              <w:top w:val="single" w:sz="4" w:space="0" w:color="auto"/>
              <w:left w:val="single" w:sz="4" w:space="0" w:color="auto"/>
              <w:bottom w:val="single" w:sz="4" w:space="0" w:color="auto"/>
              <w:right w:val="single" w:sz="4" w:space="0" w:color="auto"/>
            </w:tcBorders>
            <w:vAlign w:val="center"/>
            <w:hideMark/>
          </w:tcPr>
          <w:p w:rsidR="00376C92" w:rsidRPr="00BC4DAC" w:rsidRDefault="00376C92" w:rsidP="006C7359">
            <w:pPr>
              <w:jc w:val="center"/>
              <w:rPr>
                <w:sz w:val="26"/>
                <w:szCs w:val="26"/>
              </w:rPr>
            </w:pPr>
            <w:r w:rsidRPr="00BC4DAC">
              <w:rPr>
                <w:sz w:val="26"/>
                <w:szCs w:val="26"/>
              </w:rPr>
              <w:t>Nặng</w:t>
            </w:r>
          </w:p>
        </w:tc>
        <w:tc>
          <w:tcPr>
            <w:tcW w:w="850" w:type="dxa"/>
            <w:tcBorders>
              <w:top w:val="single" w:sz="4" w:space="0" w:color="auto"/>
              <w:left w:val="single" w:sz="4" w:space="0" w:color="auto"/>
              <w:bottom w:val="single" w:sz="4" w:space="0" w:color="auto"/>
              <w:right w:val="single" w:sz="4" w:space="0" w:color="auto"/>
            </w:tcBorders>
            <w:vAlign w:val="center"/>
          </w:tcPr>
          <w:p w:rsidR="00376C92" w:rsidRPr="00BC4DAC" w:rsidRDefault="00376C92" w:rsidP="00376C92">
            <w:pPr>
              <w:spacing w:line="312" w:lineRule="auto"/>
              <w:jc w:val="center"/>
              <w:rPr>
                <w:sz w:val="26"/>
                <w:szCs w:val="26"/>
              </w:rPr>
            </w:pPr>
            <w:r>
              <w:rPr>
                <w:sz w:val="26"/>
                <w:szCs w:val="26"/>
              </w:rPr>
              <w:t>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6C92" w:rsidRPr="00BC4DAC" w:rsidRDefault="00376C92" w:rsidP="006C7359">
            <w:pPr>
              <w:spacing w:line="312" w:lineRule="auto"/>
              <w:jc w:val="center"/>
              <w:rPr>
                <w:sz w:val="26"/>
                <w:szCs w:val="26"/>
              </w:rPr>
            </w:pPr>
            <w:r>
              <w:rPr>
                <w:sz w:val="26"/>
                <w:szCs w:val="26"/>
              </w:rPr>
              <w:t>72</w:t>
            </w:r>
            <w:r w:rsidRPr="00BC4DAC">
              <w:rPr>
                <w:sz w:val="26"/>
                <w:szCs w:val="26"/>
              </w:rPr>
              <w:t>0.000</w:t>
            </w:r>
          </w:p>
        </w:tc>
      </w:tr>
    </w:tbl>
    <w:p w:rsidR="00376C92" w:rsidRDefault="00376C92" w:rsidP="00376C92">
      <w:pPr>
        <w:spacing w:line="312" w:lineRule="auto"/>
        <w:jc w:val="both"/>
      </w:pPr>
    </w:p>
    <w:p w:rsidR="00376C92" w:rsidRDefault="00376C92" w:rsidP="00376C92">
      <w:pPr>
        <w:spacing w:line="312" w:lineRule="auto"/>
        <w:jc w:val="both"/>
      </w:pPr>
      <w:r>
        <w:tab/>
        <w:t>Thời gian hưởng: Từ tháng 6/2023</w:t>
      </w:r>
    </w:p>
    <w:p w:rsidR="00376C92" w:rsidRDefault="00376C92" w:rsidP="00376C92">
      <w:pPr>
        <w:spacing w:line="312" w:lineRule="auto"/>
        <w:jc w:val="both"/>
      </w:pPr>
      <w:r>
        <w:tab/>
        <w:t>Nguồn kinh phí chi trả: Theo quy định</w:t>
      </w:r>
    </w:p>
    <w:p w:rsidR="00376C92" w:rsidRDefault="00376C92" w:rsidP="00376C92">
      <w:pPr>
        <w:spacing w:line="312" w:lineRule="auto"/>
        <w:ind w:firstLine="720"/>
        <w:jc w:val="both"/>
      </w:pPr>
      <w:r>
        <w:t xml:space="preserve">Vậy, UBND phường lập Tờ trình kính đề nghị UBND Thành phố, Phòng LĐTB&amp;XH Thành phố xem xét, giải quyết chế độ cho đối tượng trên. </w:t>
      </w:r>
    </w:p>
    <w:p w:rsidR="00376C92" w:rsidRDefault="00376C92" w:rsidP="00376C92">
      <w:pPr>
        <w:spacing w:line="312" w:lineRule="auto"/>
        <w:ind w:firstLine="720"/>
        <w:jc w:val="both"/>
      </w:pPr>
      <w:r>
        <w:t>Nguồn kinh phí chi trả: Theo quy định./.</w:t>
      </w:r>
    </w:p>
    <w:tbl>
      <w:tblPr>
        <w:tblW w:w="0" w:type="auto"/>
        <w:tblLook w:val="01E0" w:firstRow="1" w:lastRow="1" w:firstColumn="1" w:lastColumn="1" w:noHBand="0" w:noVBand="0"/>
      </w:tblPr>
      <w:tblGrid>
        <w:gridCol w:w="4510"/>
        <w:gridCol w:w="5344"/>
      </w:tblGrid>
      <w:tr w:rsidR="00376C92" w:rsidTr="006C7359">
        <w:tc>
          <w:tcPr>
            <w:tcW w:w="4510" w:type="dxa"/>
          </w:tcPr>
          <w:p w:rsidR="00376C92" w:rsidRDefault="00376C92" w:rsidP="006C7359">
            <w:pPr>
              <w:tabs>
                <w:tab w:val="left" w:pos="1152"/>
              </w:tabs>
              <w:jc w:val="both"/>
              <w:rPr>
                <w:b/>
                <w:bCs/>
                <w:i/>
                <w:iCs/>
                <w:sz w:val="24"/>
                <w:szCs w:val="24"/>
              </w:rPr>
            </w:pPr>
            <w:r>
              <w:rPr>
                <w:b/>
                <w:bCs/>
                <w:i/>
                <w:iCs/>
                <w:sz w:val="24"/>
                <w:szCs w:val="24"/>
              </w:rPr>
              <w:t>Nơi nhận:</w:t>
            </w:r>
          </w:p>
          <w:p w:rsidR="00376C92" w:rsidRDefault="00376C92" w:rsidP="006C7359">
            <w:pPr>
              <w:tabs>
                <w:tab w:val="left" w:pos="1152"/>
              </w:tabs>
              <w:jc w:val="both"/>
              <w:rPr>
                <w:sz w:val="22"/>
                <w:szCs w:val="22"/>
              </w:rPr>
            </w:pPr>
            <w:r>
              <w:rPr>
                <w:sz w:val="22"/>
                <w:szCs w:val="22"/>
              </w:rPr>
              <w:t>- UBND Thành phố;</w:t>
            </w:r>
          </w:p>
          <w:p w:rsidR="00376C92" w:rsidRDefault="00376C92" w:rsidP="006C7359">
            <w:pPr>
              <w:tabs>
                <w:tab w:val="left" w:pos="1152"/>
              </w:tabs>
              <w:jc w:val="both"/>
              <w:rPr>
                <w:sz w:val="22"/>
                <w:szCs w:val="22"/>
              </w:rPr>
            </w:pPr>
            <w:r>
              <w:rPr>
                <w:sz w:val="22"/>
                <w:szCs w:val="22"/>
              </w:rPr>
              <w:t>- Phòng LĐTBXH TP;</w:t>
            </w:r>
          </w:p>
          <w:p w:rsidR="00376C92" w:rsidRDefault="00376C92" w:rsidP="006C7359">
            <w:pPr>
              <w:tabs>
                <w:tab w:val="left" w:pos="1152"/>
              </w:tabs>
              <w:jc w:val="both"/>
              <w:rPr>
                <w:sz w:val="22"/>
                <w:szCs w:val="22"/>
              </w:rPr>
            </w:pPr>
            <w:r>
              <w:rPr>
                <w:sz w:val="22"/>
                <w:szCs w:val="22"/>
              </w:rPr>
              <w:t>- Lưu VP; CS.</w:t>
            </w:r>
          </w:p>
          <w:p w:rsidR="00376C92" w:rsidRDefault="00376C92" w:rsidP="006C7359">
            <w:pPr>
              <w:tabs>
                <w:tab w:val="left" w:pos="1152"/>
              </w:tabs>
              <w:jc w:val="both"/>
              <w:rPr>
                <w:sz w:val="22"/>
                <w:szCs w:val="22"/>
              </w:rPr>
            </w:pPr>
          </w:p>
          <w:p w:rsidR="00376C92" w:rsidRDefault="00376C92" w:rsidP="006C7359">
            <w:pPr>
              <w:tabs>
                <w:tab w:val="left" w:pos="1152"/>
              </w:tabs>
              <w:jc w:val="both"/>
              <w:rPr>
                <w:sz w:val="22"/>
                <w:szCs w:val="22"/>
              </w:rPr>
            </w:pPr>
          </w:p>
          <w:p w:rsidR="00376C92" w:rsidRDefault="00376C92" w:rsidP="006C7359">
            <w:pPr>
              <w:tabs>
                <w:tab w:val="left" w:pos="1152"/>
              </w:tabs>
              <w:jc w:val="both"/>
              <w:rPr>
                <w:sz w:val="22"/>
                <w:szCs w:val="22"/>
              </w:rPr>
            </w:pPr>
          </w:p>
          <w:p w:rsidR="00376C92" w:rsidRDefault="00376C92" w:rsidP="006C7359">
            <w:pPr>
              <w:tabs>
                <w:tab w:val="left" w:pos="1152"/>
              </w:tabs>
              <w:jc w:val="both"/>
              <w:rPr>
                <w:sz w:val="22"/>
                <w:szCs w:val="22"/>
              </w:rPr>
            </w:pPr>
          </w:p>
          <w:p w:rsidR="00376C92" w:rsidRDefault="00376C92" w:rsidP="006C7359">
            <w:pPr>
              <w:tabs>
                <w:tab w:val="left" w:pos="1152"/>
              </w:tabs>
              <w:jc w:val="both"/>
            </w:pPr>
          </w:p>
        </w:tc>
        <w:tc>
          <w:tcPr>
            <w:tcW w:w="5344" w:type="dxa"/>
          </w:tcPr>
          <w:p w:rsidR="00376C92" w:rsidRDefault="00376C92" w:rsidP="006C7359">
            <w:pPr>
              <w:tabs>
                <w:tab w:val="left" w:pos="1152"/>
              </w:tabs>
              <w:jc w:val="center"/>
              <w:rPr>
                <w:b/>
                <w:bCs/>
                <w:sz w:val="26"/>
                <w:szCs w:val="26"/>
              </w:rPr>
            </w:pPr>
            <w:r>
              <w:rPr>
                <w:b/>
                <w:bCs/>
                <w:sz w:val="26"/>
                <w:szCs w:val="26"/>
              </w:rPr>
              <w:t>TM. UỶ BAN NHÂN DÂN</w:t>
            </w:r>
          </w:p>
          <w:p w:rsidR="00376C92" w:rsidRDefault="00376C92" w:rsidP="006C7359">
            <w:pPr>
              <w:tabs>
                <w:tab w:val="left" w:pos="1152"/>
              </w:tabs>
              <w:jc w:val="center"/>
              <w:rPr>
                <w:b/>
                <w:bCs/>
                <w:sz w:val="26"/>
                <w:szCs w:val="26"/>
              </w:rPr>
            </w:pPr>
            <w:r>
              <w:rPr>
                <w:b/>
                <w:bCs/>
                <w:sz w:val="26"/>
                <w:szCs w:val="26"/>
              </w:rPr>
              <w:t>KT. CHỦ TỊCH</w:t>
            </w:r>
          </w:p>
          <w:p w:rsidR="00376C92" w:rsidRDefault="00376C92" w:rsidP="006C7359">
            <w:pPr>
              <w:tabs>
                <w:tab w:val="left" w:pos="1152"/>
              </w:tabs>
              <w:jc w:val="center"/>
              <w:rPr>
                <w:b/>
                <w:bCs/>
                <w:sz w:val="26"/>
                <w:szCs w:val="26"/>
              </w:rPr>
            </w:pPr>
            <w:r>
              <w:rPr>
                <w:b/>
                <w:bCs/>
                <w:sz w:val="26"/>
                <w:szCs w:val="26"/>
              </w:rPr>
              <w:t>P. CHỦ TỊCH</w:t>
            </w:r>
          </w:p>
          <w:p w:rsidR="00376C92" w:rsidRDefault="00376C92" w:rsidP="006C7359">
            <w:pPr>
              <w:tabs>
                <w:tab w:val="left" w:pos="1152"/>
              </w:tabs>
              <w:jc w:val="center"/>
              <w:rPr>
                <w:b/>
                <w:bCs/>
              </w:rPr>
            </w:pPr>
          </w:p>
          <w:p w:rsidR="00376C92" w:rsidRDefault="00376C92" w:rsidP="006C7359">
            <w:pPr>
              <w:tabs>
                <w:tab w:val="left" w:pos="1152"/>
              </w:tabs>
              <w:rPr>
                <w:b/>
                <w:bCs/>
              </w:rPr>
            </w:pPr>
          </w:p>
          <w:p w:rsidR="00376C92" w:rsidRDefault="00376C92" w:rsidP="006C7359">
            <w:pPr>
              <w:tabs>
                <w:tab w:val="left" w:pos="1152"/>
              </w:tabs>
              <w:rPr>
                <w:b/>
                <w:bCs/>
              </w:rPr>
            </w:pPr>
          </w:p>
          <w:p w:rsidR="00376C92" w:rsidRDefault="00376C92" w:rsidP="006C7359">
            <w:pPr>
              <w:rPr>
                <w:b/>
                <w:bCs/>
              </w:rPr>
            </w:pPr>
          </w:p>
          <w:p w:rsidR="00376C92" w:rsidRDefault="00376C92" w:rsidP="006C7359">
            <w:pPr>
              <w:jc w:val="center"/>
              <w:rPr>
                <w:b/>
                <w:bCs/>
              </w:rPr>
            </w:pPr>
            <w:r>
              <w:rPr>
                <w:b/>
                <w:bCs/>
              </w:rPr>
              <w:t>Nguyễn Văn Minh</w:t>
            </w:r>
          </w:p>
        </w:tc>
      </w:tr>
    </w:tbl>
    <w:p w:rsidR="00376C92" w:rsidRDefault="00376C92" w:rsidP="00376C92"/>
    <w:p w:rsidR="00376C92" w:rsidRDefault="00376C92"/>
    <w:sectPr w:rsidR="00376C92" w:rsidSect="008A12C0">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16562"/>
    <w:multiLevelType w:val="hybridMultilevel"/>
    <w:tmpl w:val="2872EA46"/>
    <w:lvl w:ilvl="0" w:tplc="2DE2BEC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CB9"/>
    <w:rsid w:val="000268D7"/>
    <w:rsid w:val="00077A5F"/>
    <w:rsid w:val="000909BD"/>
    <w:rsid w:val="000917B4"/>
    <w:rsid w:val="000E238A"/>
    <w:rsid w:val="000E3F00"/>
    <w:rsid w:val="001227CC"/>
    <w:rsid w:val="00184F8A"/>
    <w:rsid w:val="001E120C"/>
    <w:rsid w:val="001F174A"/>
    <w:rsid w:val="0020510C"/>
    <w:rsid w:val="00225538"/>
    <w:rsid w:val="002F6F6C"/>
    <w:rsid w:val="003243C2"/>
    <w:rsid w:val="003316E6"/>
    <w:rsid w:val="003659E6"/>
    <w:rsid w:val="00376C92"/>
    <w:rsid w:val="0038359F"/>
    <w:rsid w:val="00386D2D"/>
    <w:rsid w:val="003A48FF"/>
    <w:rsid w:val="003B0E8A"/>
    <w:rsid w:val="003B0FB6"/>
    <w:rsid w:val="003C4E74"/>
    <w:rsid w:val="003D3744"/>
    <w:rsid w:val="003D49FF"/>
    <w:rsid w:val="003F1BEB"/>
    <w:rsid w:val="0044525C"/>
    <w:rsid w:val="00470047"/>
    <w:rsid w:val="004B30B6"/>
    <w:rsid w:val="004C7C3B"/>
    <w:rsid w:val="004C7E9F"/>
    <w:rsid w:val="005C3B05"/>
    <w:rsid w:val="005F5597"/>
    <w:rsid w:val="00686ACF"/>
    <w:rsid w:val="006B0443"/>
    <w:rsid w:val="006F6E9B"/>
    <w:rsid w:val="00770539"/>
    <w:rsid w:val="007B25E6"/>
    <w:rsid w:val="007B2E62"/>
    <w:rsid w:val="007E0FC7"/>
    <w:rsid w:val="0082132E"/>
    <w:rsid w:val="0083061D"/>
    <w:rsid w:val="008A12C0"/>
    <w:rsid w:val="008B535E"/>
    <w:rsid w:val="008C34EF"/>
    <w:rsid w:val="008E28FA"/>
    <w:rsid w:val="009130CD"/>
    <w:rsid w:val="00914960"/>
    <w:rsid w:val="00915516"/>
    <w:rsid w:val="009355E2"/>
    <w:rsid w:val="00937706"/>
    <w:rsid w:val="00947B1D"/>
    <w:rsid w:val="00960091"/>
    <w:rsid w:val="0096334A"/>
    <w:rsid w:val="00A531FC"/>
    <w:rsid w:val="00AA0113"/>
    <w:rsid w:val="00AA3F42"/>
    <w:rsid w:val="00AB272D"/>
    <w:rsid w:val="00AB71D1"/>
    <w:rsid w:val="00AC5D1B"/>
    <w:rsid w:val="00AC628D"/>
    <w:rsid w:val="00AC7720"/>
    <w:rsid w:val="00AD3EC1"/>
    <w:rsid w:val="00AF66AE"/>
    <w:rsid w:val="00B046D1"/>
    <w:rsid w:val="00B43B12"/>
    <w:rsid w:val="00B6232C"/>
    <w:rsid w:val="00BA6D02"/>
    <w:rsid w:val="00BC4DAC"/>
    <w:rsid w:val="00BD6BD8"/>
    <w:rsid w:val="00C26573"/>
    <w:rsid w:val="00C6793B"/>
    <w:rsid w:val="00C822A8"/>
    <w:rsid w:val="00CA4A04"/>
    <w:rsid w:val="00CE6B0A"/>
    <w:rsid w:val="00CF4E6D"/>
    <w:rsid w:val="00D465BB"/>
    <w:rsid w:val="00DA0223"/>
    <w:rsid w:val="00DA347A"/>
    <w:rsid w:val="00DD288B"/>
    <w:rsid w:val="00DD53F8"/>
    <w:rsid w:val="00E25499"/>
    <w:rsid w:val="00E938CA"/>
    <w:rsid w:val="00EB74CB"/>
    <w:rsid w:val="00EC1273"/>
    <w:rsid w:val="00EE25A3"/>
    <w:rsid w:val="00EE7053"/>
    <w:rsid w:val="00F2079C"/>
    <w:rsid w:val="00F660BE"/>
    <w:rsid w:val="00F9315B"/>
    <w:rsid w:val="00FB1131"/>
    <w:rsid w:val="00FE0D52"/>
    <w:rsid w:val="00FF7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CB9"/>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E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CB9"/>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E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3EC0A-96D9-417C-8649-AD48B6600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3052</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HOAHONG</dc:creator>
  <cp:lastModifiedBy>HA LE</cp:lastModifiedBy>
  <cp:revision>45</cp:revision>
  <cp:lastPrinted>2023-07-07T03:36:00Z</cp:lastPrinted>
  <dcterms:created xsi:type="dcterms:W3CDTF">2019-01-30T04:19:00Z</dcterms:created>
  <dcterms:modified xsi:type="dcterms:W3CDTF">2023-07-10T02:01:00Z</dcterms:modified>
</cp:coreProperties>
</file>