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F15FB1" w:rsidTr="00C55B97">
        <w:tc>
          <w:tcPr>
            <w:tcW w:w="3369" w:type="dxa"/>
          </w:tcPr>
          <w:p w:rsidR="00F15FB1" w:rsidRPr="00B74497" w:rsidRDefault="00F15FB1" w:rsidP="002A3E6F">
            <w:pPr>
              <w:spacing w:after="0" w:line="240" w:lineRule="auto"/>
              <w:jc w:val="center"/>
              <w:rPr>
                <w:rFonts w:ascii="Times New Roman" w:hAnsi="Times New Roman" w:cs="Times New Roman"/>
                <w:b/>
                <w:sz w:val="26"/>
                <w:szCs w:val="26"/>
              </w:rPr>
            </w:pPr>
            <w:r w:rsidRPr="00B74497">
              <w:rPr>
                <w:rFonts w:ascii="Times New Roman" w:hAnsi="Times New Roman" w:cs="Times New Roman"/>
                <w:b/>
                <w:sz w:val="26"/>
                <w:szCs w:val="26"/>
              </w:rPr>
              <w:t>ỦY BAN NHÂN DÂN</w:t>
            </w:r>
          </w:p>
          <w:p w:rsidR="00F15FB1" w:rsidRPr="00B74497" w:rsidRDefault="00F62DED" w:rsidP="002A3E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PHƯỜNG HÀ HUY TẬP</w:t>
            </w:r>
          </w:p>
          <w:p w:rsidR="00F15FB1" w:rsidRPr="00B74497" w:rsidRDefault="00F15FB1" w:rsidP="002A3E6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F71A3CC" wp14:editId="55A5A126">
                      <wp:simplePos x="0" y="0"/>
                      <wp:positionH relativeFrom="column">
                        <wp:posOffset>586077</wp:posOffset>
                      </wp:positionH>
                      <wp:positionV relativeFrom="paragraph">
                        <wp:posOffset>20734</wp:posOffset>
                      </wp:positionV>
                      <wp:extent cx="826936"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8269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4C3B62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15pt,1.65pt" to="111.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" strokecolor="#5b9bd5 [3204]" strokeweight=".5pt">
                      <v:stroke joinstyle="miter"/>
                    </v:line>
                  </w:pict>
                </mc:Fallback>
              </mc:AlternateContent>
            </w:r>
          </w:p>
          <w:p w:rsidR="00F15FB1" w:rsidRPr="00B74497" w:rsidRDefault="00F15FB1" w:rsidP="002A3E6F">
            <w:pPr>
              <w:spacing w:after="0" w:line="240" w:lineRule="auto"/>
              <w:jc w:val="center"/>
              <w:rPr>
                <w:rFonts w:ascii="Times New Roman" w:hAnsi="Times New Roman" w:cs="Times New Roman"/>
                <w:sz w:val="28"/>
                <w:szCs w:val="28"/>
              </w:rPr>
            </w:pPr>
            <w:r w:rsidRPr="00B74497">
              <w:rPr>
                <w:rFonts w:ascii="Times New Roman" w:hAnsi="Times New Roman" w:cs="Times New Roman"/>
                <w:sz w:val="28"/>
                <w:szCs w:val="28"/>
              </w:rPr>
              <w:t xml:space="preserve">Số:   </w:t>
            </w:r>
            <w:r w:rsidR="002A3E6F">
              <w:rPr>
                <w:rFonts w:ascii="Times New Roman" w:hAnsi="Times New Roman" w:cs="Times New Roman"/>
                <w:sz w:val="28"/>
                <w:szCs w:val="28"/>
              </w:rPr>
              <w:t xml:space="preserve">   </w:t>
            </w:r>
            <w:r w:rsidRPr="00B74497">
              <w:rPr>
                <w:rFonts w:ascii="Times New Roman" w:hAnsi="Times New Roman" w:cs="Times New Roman"/>
                <w:sz w:val="28"/>
                <w:szCs w:val="28"/>
              </w:rPr>
              <w:t xml:space="preserve">  /BC-UBND</w:t>
            </w:r>
          </w:p>
        </w:tc>
        <w:tc>
          <w:tcPr>
            <w:tcW w:w="6095" w:type="dxa"/>
          </w:tcPr>
          <w:p w:rsidR="00F15FB1" w:rsidRPr="00B74497" w:rsidRDefault="00F15FB1" w:rsidP="002A3E6F">
            <w:pPr>
              <w:spacing w:after="0" w:line="240" w:lineRule="auto"/>
              <w:jc w:val="center"/>
              <w:rPr>
                <w:rFonts w:ascii="Times New Roman" w:hAnsi="Times New Roman" w:cs="Times New Roman"/>
                <w:b/>
                <w:sz w:val="26"/>
                <w:szCs w:val="26"/>
              </w:rPr>
            </w:pPr>
            <w:r w:rsidRPr="00B74497">
              <w:rPr>
                <w:rFonts w:ascii="Times New Roman" w:hAnsi="Times New Roman" w:cs="Times New Roman"/>
                <w:b/>
                <w:sz w:val="26"/>
                <w:szCs w:val="26"/>
              </w:rPr>
              <w:t>CỘNG HÒA XÃ HỘI CHỦ NGHĨA VIỆT NAM</w:t>
            </w:r>
          </w:p>
          <w:p w:rsidR="00F15FB1" w:rsidRPr="00B74497" w:rsidRDefault="00F15FB1" w:rsidP="002A3E6F">
            <w:pPr>
              <w:spacing w:after="0" w:line="240" w:lineRule="auto"/>
              <w:jc w:val="center"/>
              <w:rPr>
                <w:rFonts w:ascii="Times New Roman" w:hAnsi="Times New Roman" w:cs="Times New Roman"/>
                <w:b/>
                <w:sz w:val="28"/>
                <w:szCs w:val="28"/>
              </w:rPr>
            </w:pPr>
            <w:r w:rsidRPr="00B74497">
              <w:rPr>
                <w:rFonts w:ascii="Times New Roman" w:hAnsi="Times New Roman" w:cs="Times New Roman"/>
                <w:b/>
                <w:sz w:val="28"/>
                <w:szCs w:val="28"/>
              </w:rPr>
              <w:t>Độc lập – Tự do – Hạnh phúc</w:t>
            </w:r>
          </w:p>
          <w:p w:rsidR="00F15FB1" w:rsidRPr="00B74497" w:rsidRDefault="00F15FB1" w:rsidP="002A3E6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4E24190D" wp14:editId="59E1F74A">
                      <wp:simplePos x="0" y="0"/>
                      <wp:positionH relativeFrom="column">
                        <wp:posOffset>903688</wp:posOffset>
                      </wp:positionH>
                      <wp:positionV relativeFrom="paragraph">
                        <wp:posOffset>12673</wp:posOffset>
                      </wp:positionV>
                      <wp:extent cx="1852654"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18526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172D0F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15pt,1pt" to="21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" strokecolor="#5b9bd5 [3204]" strokeweight=".5pt">
                      <v:stroke joinstyle="miter"/>
                    </v:line>
                  </w:pict>
                </mc:Fallback>
              </mc:AlternateContent>
            </w:r>
          </w:p>
          <w:p w:rsidR="00F15FB1" w:rsidRPr="00B74497" w:rsidRDefault="00F62DED" w:rsidP="00F62DED">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Phường Hà Huy Tập</w:t>
            </w:r>
            <w:r w:rsidR="00186408">
              <w:rPr>
                <w:rFonts w:ascii="Times New Roman" w:hAnsi="Times New Roman" w:cs="Times New Roman"/>
                <w:i/>
                <w:sz w:val="28"/>
                <w:szCs w:val="28"/>
              </w:rPr>
              <w:t xml:space="preserve">, ngày </w:t>
            </w:r>
            <w:r>
              <w:rPr>
                <w:rFonts w:ascii="Times New Roman" w:hAnsi="Times New Roman" w:cs="Times New Roman"/>
                <w:i/>
                <w:sz w:val="28"/>
                <w:szCs w:val="28"/>
              </w:rPr>
              <w:t>4</w:t>
            </w:r>
            <w:r w:rsidR="00186408">
              <w:rPr>
                <w:rFonts w:ascii="Times New Roman" w:hAnsi="Times New Roman" w:cs="Times New Roman"/>
                <w:i/>
                <w:sz w:val="28"/>
                <w:szCs w:val="28"/>
              </w:rPr>
              <w:t xml:space="preserve"> tháng </w:t>
            </w:r>
            <w:r>
              <w:rPr>
                <w:rFonts w:ascii="Times New Roman" w:hAnsi="Times New Roman" w:cs="Times New Roman"/>
                <w:i/>
                <w:sz w:val="28"/>
                <w:szCs w:val="28"/>
              </w:rPr>
              <w:t>7</w:t>
            </w:r>
            <w:r w:rsidR="00186408">
              <w:rPr>
                <w:rFonts w:ascii="Times New Roman" w:hAnsi="Times New Roman" w:cs="Times New Roman"/>
                <w:i/>
                <w:sz w:val="28"/>
                <w:szCs w:val="28"/>
              </w:rPr>
              <w:t xml:space="preserve"> năm 2023</w:t>
            </w:r>
          </w:p>
        </w:tc>
      </w:tr>
    </w:tbl>
    <w:p w:rsidR="00F15FB1" w:rsidRPr="00275D32" w:rsidRDefault="00F15FB1" w:rsidP="002A3E6F">
      <w:pPr>
        <w:spacing w:after="0" w:line="240" w:lineRule="auto"/>
        <w:jc w:val="both"/>
        <w:rPr>
          <w:rFonts w:ascii="Times New Roman" w:hAnsi="Times New Roman" w:cs="Times New Roman"/>
          <w:sz w:val="8"/>
          <w:szCs w:val="8"/>
        </w:rPr>
      </w:pPr>
    </w:p>
    <w:p w:rsidR="00F15FB1" w:rsidRPr="00275D32" w:rsidRDefault="00F15FB1" w:rsidP="002A3E6F">
      <w:pPr>
        <w:spacing w:after="0" w:line="240" w:lineRule="auto"/>
        <w:jc w:val="both"/>
        <w:rPr>
          <w:rFonts w:ascii="Times New Roman" w:hAnsi="Times New Roman" w:cs="Times New Roman"/>
          <w:sz w:val="2"/>
          <w:szCs w:val="8"/>
        </w:rPr>
      </w:pPr>
    </w:p>
    <w:p w:rsidR="00F15FB1" w:rsidRDefault="00F15FB1" w:rsidP="002A3E6F">
      <w:pPr>
        <w:spacing w:after="0" w:line="240" w:lineRule="auto"/>
        <w:jc w:val="both"/>
        <w:rPr>
          <w:rFonts w:ascii="Times New Roman" w:hAnsi="Times New Roman" w:cs="Times New Roman"/>
          <w:b/>
          <w:sz w:val="28"/>
          <w:szCs w:val="28"/>
        </w:rPr>
      </w:pPr>
    </w:p>
    <w:p w:rsidR="00F15FB1" w:rsidRPr="00F15FB1" w:rsidRDefault="00F15FB1" w:rsidP="002A3E6F">
      <w:pPr>
        <w:spacing w:after="0" w:line="240" w:lineRule="auto"/>
        <w:jc w:val="center"/>
        <w:rPr>
          <w:rFonts w:ascii="Times New Roman" w:hAnsi="Times New Roman" w:cs="Times New Roman"/>
          <w:b/>
          <w:sz w:val="28"/>
          <w:szCs w:val="28"/>
        </w:rPr>
      </w:pPr>
      <w:r w:rsidRPr="00F15FB1">
        <w:rPr>
          <w:rFonts w:ascii="Times New Roman" w:hAnsi="Times New Roman" w:cs="Times New Roman"/>
          <w:b/>
          <w:sz w:val="28"/>
          <w:szCs w:val="28"/>
        </w:rPr>
        <w:t>BÁO CÁO</w:t>
      </w:r>
    </w:p>
    <w:p w:rsidR="00F15FB1" w:rsidRPr="00F15FB1" w:rsidRDefault="00F15FB1" w:rsidP="002A3E6F">
      <w:pPr>
        <w:spacing w:after="0" w:line="240" w:lineRule="auto"/>
        <w:jc w:val="center"/>
        <w:rPr>
          <w:rFonts w:ascii="Times New Roman" w:hAnsi="Times New Roman" w:cs="Times New Roman"/>
          <w:b/>
          <w:sz w:val="28"/>
          <w:szCs w:val="28"/>
        </w:rPr>
      </w:pPr>
      <w:r w:rsidRPr="00F15FB1">
        <w:rPr>
          <w:rFonts w:ascii="Times New Roman" w:hAnsi="Times New Roman" w:cs="Times New Roman"/>
          <w:b/>
          <w:sz w:val="28"/>
          <w:szCs w:val="28"/>
        </w:rPr>
        <w:t>Về tình hình triển khai Quyết định số 548/QĐ-LĐTBHX ngày 6/5/2011</w:t>
      </w:r>
      <w:r w:rsidRPr="00F15FB1">
        <w:rPr>
          <w:rFonts w:ascii="Times New Roman" w:hAnsi="Times New Roman"/>
          <w:b/>
          <w:sz w:val="28"/>
          <w:szCs w:val="28"/>
        </w:rPr>
        <w:t xml:space="preserve"> của Bộ trưởng Bộ Lao động - Thương binh và Xã hội về việc ban hành tiêu chí ngôi nhà an toàn, phòng chống tai nạn thương tích trẻ em</w:t>
      </w:r>
    </w:p>
    <w:p w:rsidR="00F15FB1" w:rsidRDefault="00F15FB1" w:rsidP="002A3E6F">
      <w:pPr>
        <w:spacing w:after="0" w:line="240" w:lineRule="auto"/>
        <w:jc w:val="both"/>
        <w:rPr>
          <w:b/>
        </w:rPr>
      </w:pPr>
      <w:r w:rsidRPr="00F15FB1">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8BBD4E1" wp14:editId="48E2902F">
                <wp:simplePos x="0" y="0"/>
                <wp:positionH relativeFrom="margin">
                  <wp:align>center</wp:align>
                </wp:positionH>
                <wp:positionV relativeFrom="paragraph">
                  <wp:posOffset>80645</wp:posOffset>
                </wp:positionV>
                <wp:extent cx="2583732" cy="7951"/>
                <wp:effectExtent l="0" t="0" r="26670" b="30480"/>
                <wp:wrapNone/>
                <wp:docPr id="1" name="Straight Connector 1"/>
                <wp:cNvGraphicFramePr/>
                <a:graphic xmlns:a="http://schemas.openxmlformats.org/drawingml/2006/main">
                  <a:graphicData uri="http://schemas.microsoft.com/office/word/2010/wordprocessingShape">
                    <wps:wsp>
                      <wps:cNvCnPr/>
                      <wps:spPr>
                        <a:xfrm>
                          <a:off x="0" y="0"/>
                          <a:ext cx="2583732"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7D65570"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35pt" to="20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" strokecolor="#5b9bd5 [3204]" strokeweight=".5pt">
                <v:stroke joinstyle="miter"/>
                <w10:wrap anchorx="margin"/>
              </v:line>
            </w:pict>
          </mc:Fallback>
        </mc:AlternateContent>
      </w:r>
    </w:p>
    <w:p w:rsidR="00F62DED" w:rsidRPr="00F62DED" w:rsidRDefault="00F62DED" w:rsidP="00302F9E">
      <w:pPr>
        <w:spacing w:line="360" w:lineRule="atLeast"/>
        <w:ind w:firstLine="720"/>
        <w:jc w:val="both"/>
        <w:rPr>
          <w:rFonts w:ascii="Times New Roman" w:hAnsi="Times New Roman" w:cs="Times New Roman"/>
          <w:sz w:val="28"/>
          <w:szCs w:val="28"/>
        </w:rPr>
      </w:pPr>
      <w:r w:rsidRPr="00F62DED">
        <w:rPr>
          <w:rFonts w:ascii="Times New Roman" w:hAnsi="Times New Roman" w:cs="Times New Roman"/>
          <w:sz w:val="28"/>
          <w:szCs w:val="28"/>
        </w:rPr>
        <w:t>Phường Hà Huy Tập là một phường trung tâm nằm ở phía tây của thành Thành phố Hà Tĩnh, phía bắc giáp Phường Trần Phú, phía nam giáp Phường Đại Nài, phía đông giáp Phường Nam Hà và phía tây giáp với xã Thạch Tân của huyện Thạch Hà, với tổng số hộ là 1822</w:t>
      </w:r>
      <w:r w:rsidR="0036221C">
        <w:rPr>
          <w:rFonts w:ascii="Times New Roman" w:hAnsi="Times New Roman" w:cs="Times New Roman"/>
          <w:sz w:val="28"/>
          <w:szCs w:val="28"/>
        </w:rPr>
        <w:t xml:space="preserve"> và</w:t>
      </w:r>
      <w:r w:rsidRPr="00F62DED">
        <w:rPr>
          <w:rFonts w:ascii="Times New Roman" w:hAnsi="Times New Roman" w:cs="Times New Roman"/>
          <w:sz w:val="28"/>
          <w:szCs w:val="28"/>
        </w:rPr>
        <w:t xml:space="preserve"> 6817 nhân khẩu.</w:t>
      </w:r>
      <w:r w:rsidRPr="00F62DED">
        <w:rPr>
          <w:rFonts w:ascii="Times New Roman" w:hAnsi="Times New Roman" w:cs="Times New Roman"/>
          <w:sz w:val="28"/>
          <w:szCs w:val="28"/>
          <w:lang w:val="vi-VN" w:eastAsia="vi-VN"/>
        </w:rPr>
        <w:t xml:space="preserve"> Tình hình kinh tế, chính trị, văn hoá ổn định, đời sống người dân từng bước được nâng cao.</w:t>
      </w:r>
      <w:r w:rsidRPr="00F62DED">
        <w:rPr>
          <w:rFonts w:ascii="Times New Roman" w:hAnsi="Times New Roman" w:cs="Times New Roman"/>
          <w:sz w:val="28"/>
          <w:szCs w:val="28"/>
          <w:lang w:eastAsia="vi-VN"/>
        </w:rPr>
        <w:t xml:space="preserve"> </w:t>
      </w:r>
      <w:r w:rsidR="0036221C" w:rsidRPr="00205F7E">
        <w:rPr>
          <w:rFonts w:ascii="Times New Roman" w:hAnsi="Times New Roman" w:cs="Times New Roman"/>
          <w:sz w:val="28"/>
          <w:szCs w:val="28"/>
        </w:rPr>
        <w:t xml:space="preserve">Phường Hà Huy Tập hiện có </w:t>
      </w:r>
      <w:r w:rsidR="0036221C">
        <w:rPr>
          <w:rFonts w:ascii="Times New Roman" w:hAnsi="Times New Roman" w:cs="Times New Roman"/>
          <w:sz w:val="28"/>
          <w:szCs w:val="28"/>
        </w:rPr>
        <w:t>1667</w:t>
      </w:r>
      <w:r w:rsidR="0036221C">
        <w:rPr>
          <w:rFonts w:ascii="Times New Roman" w:hAnsi="Times New Roman" w:cs="Times New Roman"/>
          <w:sz w:val="28"/>
          <w:szCs w:val="28"/>
        </w:rPr>
        <w:t xml:space="preserve"> trẻ em, trong đó </w:t>
      </w:r>
      <w:r w:rsidR="0036221C">
        <w:rPr>
          <w:rFonts w:ascii="Times New Roman" w:hAnsi="Times New Roman" w:cs="Times New Roman"/>
          <w:sz w:val="28"/>
          <w:szCs w:val="28"/>
        </w:rPr>
        <w:t>898</w:t>
      </w:r>
      <w:r w:rsidR="0036221C">
        <w:rPr>
          <w:rFonts w:ascii="Times New Roman" w:hAnsi="Times New Roman" w:cs="Times New Roman"/>
          <w:sz w:val="28"/>
          <w:szCs w:val="28"/>
        </w:rPr>
        <w:t xml:space="preserve"> trẻ em nam, </w:t>
      </w:r>
      <w:r w:rsidR="0036221C">
        <w:rPr>
          <w:rFonts w:ascii="Times New Roman" w:hAnsi="Times New Roman" w:cs="Times New Roman"/>
          <w:sz w:val="28"/>
          <w:szCs w:val="28"/>
        </w:rPr>
        <w:t>769</w:t>
      </w:r>
      <w:r w:rsidR="0036221C">
        <w:rPr>
          <w:rFonts w:ascii="Times New Roman" w:hAnsi="Times New Roman" w:cs="Times New Roman"/>
          <w:sz w:val="28"/>
          <w:szCs w:val="28"/>
        </w:rPr>
        <w:t xml:space="preserve"> trẻ em nữ, có 5</w:t>
      </w:r>
      <w:r w:rsidR="0036221C">
        <w:rPr>
          <w:rFonts w:ascii="Times New Roman" w:hAnsi="Times New Roman" w:cs="Times New Roman"/>
          <w:sz w:val="28"/>
          <w:szCs w:val="28"/>
        </w:rPr>
        <w:t>07</w:t>
      </w:r>
      <w:r w:rsidR="0036221C">
        <w:rPr>
          <w:rFonts w:ascii="Times New Roman" w:hAnsi="Times New Roman" w:cs="Times New Roman"/>
          <w:sz w:val="28"/>
          <w:szCs w:val="28"/>
        </w:rPr>
        <w:t xml:space="preserve"> trẻ em dưới 6 tuổi. Có 0</w:t>
      </w:r>
      <w:r w:rsidR="0036221C">
        <w:rPr>
          <w:rFonts w:ascii="Times New Roman" w:hAnsi="Times New Roman" w:cs="Times New Roman"/>
          <w:sz w:val="28"/>
          <w:szCs w:val="28"/>
        </w:rPr>
        <w:t>8</w:t>
      </w:r>
      <w:r w:rsidR="0036221C">
        <w:rPr>
          <w:rFonts w:ascii="Times New Roman" w:hAnsi="Times New Roman" w:cs="Times New Roman"/>
          <w:sz w:val="28"/>
          <w:szCs w:val="28"/>
        </w:rPr>
        <w:t xml:space="preserve"> trẻ em có hoàn cảnh đặc biệt gồm:, 02 trẻ em khuyết tật đặc biệt nặng, 6 trẻ em khuyệt tật nặng</w:t>
      </w:r>
      <w:r w:rsidR="00302F9E">
        <w:rPr>
          <w:rFonts w:ascii="Times New Roman" w:hAnsi="Times New Roman" w:cs="Times New Roman"/>
          <w:sz w:val="28"/>
          <w:szCs w:val="28"/>
        </w:rPr>
        <w:t>.</w:t>
      </w:r>
    </w:p>
    <w:p w:rsidR="00F62DED" w:rsidRPr="00F62DED" w:rsidRDefault="00F62DED" w:rsidP="00F62DED">
      <w:pPr>
        <w:spacing w:line="336" w:lineRule="auto"/>
        <w:jc w:val="both"/>
        <w:rPr>
          <w:rFonts w:ascii="Times New Roman" w:hAnsi="Times New Roman" w:cs="Times New Roman"/>
          <w:sz w:val="28"/>
          <w:szCs w:val="28"/>
          <w:lang w:eastAsia="vi-VN"/>
        </w:rPr>
      </w:pPr>
      <w:r w:rsidRPr="00F62DED">
        <w:rPr>
          <w:rFonts w:ascii="Times New Roman" w:hAnsi="Times New Roman" w:cs="Times New Roman"/>
          <w:sz w:val="28"/>
          <w:szCs w:val="28"/>
          <w:lang w:eastAsia="vi-VN"/>
        </w:rPr>
        <w:tab/>
      </w:r>
      <w:r w:rsidRPr="00F62DED">
        <w:rPr>
          <w:rFonts w:ascii="Times New Roman" w:hAnsi="Times New Roman" w:cs="Times New Roman"/>
          <w:sz w:val="28"/>
          <w:szCs w:val="28"/>
          <w:lang w:val="vi-VN" w:eastAsia="vi-VN"/>
        </w:rPr>
        <w:t xml:space="preserve">Trong những năm qua, các hoạt động của phường </w:t>
      </w:r>
      <w:r w:rsidRPr="00F62DED">
        <w:rPr>
          <w:rFonts w:ascii="Times New Roman" w:hAnsi="Times New Roman" w:cs="Times New Roman"/>
          <w:sz w:val="28"/>
          <w:szCs w:val="28"/>
          <w:lang w:eastAsia="vi-VN"/>
        </w:rPr>
        <w:t>Hà Huy Tập</w:t>
      </w:r>
      <w:r w:rsidRPr="00F62DED">
        <w:rPr>
          <w:rFonts w:ascii="Times New Roman" w:hAnsi="Times New Roman" w:cs="Times New Roman"/>
          <w:sz w:val="28"/>
          <w:szCs w:val="28"/>
          <w:lang w:val="vi-VN" w:eastAsia="vi-VN"/>
        </w:rPr>
        <w:t xml:space="preserve"> luôn nhận được sự quan tâm, giúp đỡ của Thành phố</w:t>
      </w:r>
      <w:r w:rsidRPr="00F62DED">
        <w:rPr>
          <w:rFonts w:ascii="Times New Roman" w:hAnsi="Times New Roman" w:cs="Times New Roman"/>
          <w:sz w:val="28"/>
          <w:szCs w:val="28"/>
          <w:lang w:eastAsia="vi-VN"/>
        </w:rPr>
        <w:t>.</w:t>
      </w:r>
      <w:r w:rsidRPr="00F62DED">
        <w:rPr>
          <w:rFonts w:ascii="Times New Roman" w:hAnsi="Times New Roman" w:cs="Times New Roman"/>
          <w:sz w:val="28"/>
          <w:szCs w:val="28"/>
          <w:lang w:val="vi-VN" w:eastAsia="vi-VN"/>
        </w:rPr>
        <w:t xml:space="preserve"> Đảng uỷ, HĐND, UBND; sự phối hợp chặt chẽ của Ủy ban MTTQ và các đoàn thể phường, đó chính là một thuận lợi trong công tác bảo vệ, chăm sóc và giáo dục trẻ em.</w:t>
      </w:r>
      <w:r w:rsidRPr="00F62DED">
        <w:rPr>
          <w:rFonts w:ascii="Times New Roman" w:hAnsi="Times New Roman" w:cs="Times New Roman"/>
          <w:sz w:val="28"/>
          <w:szCs w:val="28"/>
          <w:lang w:eastAsia="vi-VN"/>
        </w:rPr>
        <w:t xml:space="preserve"> Năm 2022, </w:t>
      </w:r>
      <w:r w:rsidRPr="00F62DED">
        <w:rPr>
          <w:rFonts w:ascii="Times New Roman" w:hAnsi="Times New Roman" w:cs="Times New Roman"/>
          <w:sz w:val="28"/>
          <w:szCs w:val="28"/>
        </w:rPr>
        <w:t xml:space="preserve">Ban Bảo vệ, chăm sóc và giáo dục trẻ em phường thường xuyên phối hợp với các ban ngành, đoàn thể tổ chức các hoạt động vui chơi, sinh hoạt bổ ích cho trẻ em như: tổ chức tháng hành động vì trẻ em kết hợp kỷ niệm ngày Quốc tế thiếu nhi 1/6 và phát động lễ vào hè, tổ chức Vui Tết Trung thu tại các tổ dân phố, trao thưởng khuyến học và trao quà cho trẻ em có hoàn cảnh khó khăn, tạo được </w:t>
      </w:r>
      <w:r w:rsidRPr="00F62DED">
        <w:rPr>
          <w:rFonts w:ascii="Times New Roman" w:hAnsi="Times New Roman" w:cs="Times New Roman"/>
          <w:sz w:val="28"/>
          <w:szCs w:val="28"/>
          <w:lang w:val="vi-VN" w:eastAsia="vi-VN"/>
        </w:rPr>
        <w:t xml:space="preserve">sự đồng thuận </w:t>
      </w:r>
      <w:r w:rsidRPr="00F62DED">
        <w:rPr>
          <w:rFonts w:ascii="Times New Roman" w:hAnsi="Times New Roman" w:cs="Times New Roman"/>
          <w:sz w:val="28"/>
          <w:szCs w:val="28"/>
          <w:lang w:eastAsia="vi-VN"/>
        </w:rPr>
        <w:t xml:space="preserve">cao trong quần chúng </w:t>
      </w:r>
      <w:r w:rsidRPr="00F62DED">
        <w:rPr>
          <w:rFonts w:ascii="Times New Roman" w:hAnsi="Times New Roman" w:cs="Times New Roman"/>
          <w:sz w:val="28"/>
          <w:szCs w:val="28"/>
          <w:lang w:val="vi-VN" w:eastAsia="vi-VN"/>
        </w:rPr>
        <w:t>nhân dân</w:t>
      </w:r>
      <w:r w:rsidRPr="00F62DED">
        <w:rPr>
          <w:rFonts w:ascii="Times New Roman" w:hAnsi="Times New Roman" w:cs="Times New Roman"/>
          <w:sz w:val="28"/>
          <w:szCs w:val="28"/>
          <w:lang w:eastAsia="vi-VN"/>
        </w:rPr>
        <w:t>.</w:t>
      </w:r>
    </w:p>
    <w:p w:rsidR="00F15FB1" w:rsidRDefault="00F15FB1" w:rsidP="002A3E6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Năm 2022, </w:t>
      </w:r>
      <w:r w:rsidR="00F62DED">
        <w:rPr>
          <w:rFonts w:ascii="Times New Roman" w:hAnsi="Times New Roman" w:cs="Times New Roman"/>
          <w:color w:val="000000"/>
          <w:sz w:val="28"/>
          <w:szCs w:val="28"/>
        </w:rPr>
        <w:t>phường Hà Huy Tập</w:t>
      </w:r>
      <w:r>
        <w:rPr>
          <w:rFonts w:ascii="Times New Roman" w:hAnsi="Times New Roman" w:cs="Times New Roman"/>
          <w:color w:val="000000"/>
          <w:sz w:val="28"/>
          <w:szCs w:val="28"/>
        </w:rPr>
        <w:t xml:space="preserve"> không xảy ra tình trạng tai nạn thương tích ở trẻ em, các tiêu chí về ngôi nhà an toàn cho trẻ em ngày càng được xiết chặt và nâng cao về chất lượng các tiêu chí.</w:t>
      </w:r>
    </w:p>
    <w:p w:rsidR="00F15FB1" w:rsidRDefault="00F15FB1" w:rsidP="002A3E6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Thực hiện Quyết định số 548/QĐ-UBND ngày 6/5/2011 của Bộ trưởng Bộ LĐTBXH về việc ban hành tiêu chí ngôi nhà an toàn, phòng chống tai nạn thương tích trẻ em, giai đoạn 2011-2022 </w:t>
      </w:r>
      <w:r w:rsidR="00F62DED">
        <w:rPr>
          <w:rFonts w:ascii="Times New Roman" w:hAnsi="Times New Roman" w:cs="Times New Roman"/>
          <w:color w:val="000000"/>
          <w:sz w:val="28"/>
          <w:szCs w:val="28"/>
        </w:rPr>
        <w:t>phường Hà Huy Tập</w:t>
      </w:r>
      <w:r>
        <w:rPr>
          <w:rFonts w:ascii="Times New Roman" w:hAnsi="Times New Roman" w:cs="Times New Roman"/>
          <w:color w:val="000000"/>
          <w:sz w:val="28"/>
          <w:szCs w:val="28"/>
        </w:rPr>
        <w:t xml:space="preserve"> đạt những kết quả sau:</w:t>
      </w:r>
    </w:p>
    <w:p w:rsidR="00F15FB1" w:rsidRPr="002A3E6F" w:rsidRDefault="008335D3" w:rsidP="002A3E6F">
      <w:pPr>
        <w:spacing w:after="0" w:line="240" w:lineRule="auto"/>
        <w:ind w:firstLine="567"/>
        <w:jc w:val="both"/>
        <w:rPr>
          <w:rFonts w:ascii="Times New Roman" w:hAnsi="Times New Roman" w:cs="Times New Roman"/>
          <w:b/>
          <w:color w:val="000000"/>
          <w:sz w:val="28"/>
          <w:szCs w:val="28"/>
        </w:rPr>
      </w:pPr>
      <w:r w:rsidRPr="002A3E6F">
        <w:rPr>
          <w:rFonts w:ascii="Times New Roman" w:hAnsi="Times New Roman" w:cs="Times New Roman"/>
          <w:b/>
          <w:color w:val="000000"/>
          <w:sz w:val="28"/>
          <w:szCs w:val="28"/>
        </w:rPr>
        <w:t xml:space="preserve">1. </w:t>
      </w:r>
      <w:r w:rsidR="00F15FB1" w:rsidRPr="002A3E6F">
        <w:rPr>
          <w:rFonts w:ascii="Times New Roman" w:hAnsi="Times New Roman" w:cs="Times New Roman"/>
          <w:b/>
          <w:color w:val="000000"/>
          <w:sz w:val="28"/>
          <w:szCs w:val="28"/>
        </w:rPr>
        <w:t>Các văn bản chỉ đạo, hướng dẫn thực hiện:</w:t>
      </w:r>
    </w:p>
    <w:p w:rsidR="00302F9E" w:rsidRDefault="006C1889" w:rsidP="002A3E6F">
      <w:pPr>
        <w:spacing w:after="0" w:line="240" w:lineRule="auto"/>
        <w:ind w:firstLine="720"/>
        <w:jc w:val="both"/>
        <w:rPr>
          <w:rFonts w:ascii="Times New Roman" w:hAnsi="Times New Roman" w:cs="Times New Roman"/>
          <w:sz w:val="28"/>
          <w:szCs w:val="28"/>
        </w:rPr>
      </w:pPr>
      <w:r w:rsidRPr="0041716C">
        <w:rPr>
          <w:rFonts w:ascii="Times New Roman" w:hAnsi="Times New Roman" w:cs="Times New Roman"/>
          <w:sz w:val="28"/>
          <w:szCs w:val="28"/>
        </w:rPr>
        <w:t>Xác định tầm quan trọng của công tác chăm sóc, giáo dục và bảo vệ trẻ em là vấn đề có tính chiến lược lâu dài, góp phần quan trọng vào việc chuẩn bị và nâng cao chất lượng nguồn nhân lực phục vụ cho sự nghiệp công nghiệp hoá, hiện đại hoá đất nước. Từ nhận thứ</w:t>
      </w:r>
      <w:r w:rsidR="00186408">
        <w:rPr>
          <w:rFonts w:ascii="Times New Roman" w:hAnsi="Times New Roman" w:cs="Times New Roman"/>
          <w:sz w:val="28"/>
          <w:szCs w:val="28"/>
        </w:rPr>
        <w:t xml:space="preserve">c đó, </w:t>
      </w:r>
      <w:r w:rsidRPr="0041716C">
        <w:rPr>
          <w:rFonts w:ascii="Times New Roman" w:hAnsi="Times New Roman" w:cs="Times New Roman"/>
          <w:sz w:val="28"/>
          <w:szCs w:val="28"/>
        </w:rPr>
        <w:t>những năm qua</w:t>
      </w:r>
      <w:r w:rsidR="00186408">
        <w:rPr>
          <w:rFonts w:ascii="Times New Roman" w:hAnsi="Times New Roman" w:cs="Times New Roman"/>
          <w:sz w:val="28"/>
          <w:szCs w:val="28"/>
        </w:rPr>
        <w:t>,</w:t>
      </w:r>
      <w:r w:rsidRPr="0041716C">
        <w:rPr>
          <w:rFonts w:ascii="Times New Roman" w:hAnsi="Times New Roman" w:cs="Times New Roman"/>
          <w:sz w:val="28"/>
          <w:szCs w:val="28"/>
        </w:rPr>
        <w:t xml:space="preserve"> cấp uỷ Đảng, chính quyền địa phương, các ban, ngành, Mặt trận Tổ quốc và đoàn thể </w:t>
      </w:r>
      <w:r w:rsidR="00BF2610">
        <w:rPr>
          <w:rFonts w:ascii="Times New Roman" w:hAnsi="Times New Roman" w:cs="Times New Roman"/>
          <w:sz w:val="28"/>
          <w:szCs w:val="28"/>
        </w:rPr>
        <w:t>phường</w:t>
      </w:r>
      <w:r w:rsidRPr="0041716C">
        <w:rPr>
          <w:rFonts w:ascii="Times New Roman" w:hAnsi="Times New Roman" w:cs="Times New Roman"/>
          <w:sz w:val="28"/>
          <w:szCs w:val="28"/>
        </w:rPr>
        <w:t xml:space="preserve"> đã triển khai, thực </w:t>
      </w:r>
      <w:r w:rsidRPr="0041716C">
        <w:rPr>
          <w:rFonts w:ascii="Times New Roman" w:hAnsi="Times New Roman" w:cs="Times New Roman"/>
          <w:sz w:val="28"/>
          <w:szCs w:val="28"/>
        </w:rPr>
        <w:lastRenderedPageBreak/>
        <w:t xml:space="preserve">hiện nghiêm túc các chủ trương, chính sách của Đảng và Nhà nước, các văn bản chỉ đạo của tỉnh, </w:t>
      </w:r>
      <w:r w:rsidR="00BF2610">
        <w:rPr>
          <w:rFonts w:ascii="Times New Roman" w:hAnsi="Times New Roman" w:cs="Times New Roman"/>
          <w:sz w:val="28"/>
          <w:szCs w:val="28"/>
        </w:rPr>
        <w:t>Thành phố</w:t>
      </w:r>
      <w:r w:rsidRPr="0041716C">
        <w:rPr>
          <w:rFonts w:ascii="Times New Roman" w:hAnsi="Times New Roman" w:cs="Times New Roman"/>
          <w:sz w:val="28"/>
          <w:szCs w:val="28"/>
        </w:rPr>
        <w:t xml:space="preserve"> về công tác chăm sóc, giáo dục và bảo vệ trẻ em trong tình hình mớ</w:t>
      </w:r>
      <w:r>
        <w:rPr>
          <w:rFonts w:ascii="Times New Roman" w:hAnsi="Times New Roman" w:cs="Times New Roman"/>
          <w:sz w:val="28"/>
          <w:szCs w:val="28"/>
        </w:rPr>
        <w:t>i.</w:t>
      </w:r>
      <w:r w:rsidR="00186408">
        <w:rPr>
          <w:rFonts w:ascii="Times New Roman" w:hAnsi="Times New Roman" w:cs="Times New Roman"/>
          <w:sz w:val="28"/>
          <w:szCs w:val="28"/>
        </w:rPr>
        <w:t xml:space="preserve"> Để thực hiện các tiêu chí xây dựng ngôi nhà an toàn, hàng năm UBND </w:t>
      </w:r>
      <w:r w:rsidR="00BF2610">
        <w:rPr>
          <w:rFonts w:ascii="Times New Roman" w:hAnsi="Times New Roman" w:cs="Times New Roman"/>
          <w:sz w:val="28"/>
          <w:szCs w:val="28"/>
        </w:rPr>
        <w:t>phường</w:t>
      </w:r>
      <w:r w:rsidR="00186408">
        <w:rPr>
          <w:rFonts w:ascii="Times New Roman" w:hAnsi="Times New Roman" w:cs="Times New Roman"/>
          <w:sz w:val="28"/>
          <w:szCs w:val="28"/>
        </w:rPr>
        <w:t xml:space="preserve"> đã ban hành Kế hoạch Bảo vệ chăm sóc trẻ em qua từng giai đoạn;</w:t>
      </w:r>
      <w:r w:rsidR="00D770F2" w:rsidRPr="00D770F2">
        <w:rPr>
          <w:rFonts w:ascii="Times New Roman" w:hAnsi="Times New Roman" w:cs="Times New Roman"/>
          <w:sz w:val="28"/>
          <w:szCs w:val="28"/>
        </w:rPr>
        <w:t xml:space="preserve"> </w:t>
      </w:r>
      <w:r w:rsidR="00D770F2">
        <w:rPr>
          <w:rFonts w:ascii="Times New Roman" w:hAnsi="Times New Roman" w:cs="Times New Roman"/>
          <w:sz w:val="28"/>
          <w:szCs w:val="28"/>
        </w:rPr>
        <w:t xml:space="preserve">Tất cả các nội dung, tiêu chí ngôi nhà an toàn được lồng ghép xây dựng theo từng kế hoạch, văn bản chỉ đạo thực hiện hàng năm về công tác trẻ em trên địa bàn </w:t>
      </w:r>
      <w:r w:rsidR="00BF2610">
        <w:rPr>
          <w:rFonts w:ascii="Times New Roman" w:hAnsi="Times New Roman" w:cs="Times New Roman"/>
          <w:sz w:val="28"/>
          <w:szCs w:val="28"/>
        </w:rPr>
        <w:t>phường</w:t>
      </w:r>
      <w:r w:rsidR="00D770F2">
        <w:rPr>
          <w:rFonts w:ascii="Times New Roman" w:hAnsi="Times New Roman" w:cs="Times New Roman"/>
          <w:sz w:val="28"/>
          <w:szCs w:val="28"/>
        </w:rPr>
        <w:t xml:space="preserve"> như:</w:t>
      </w:r>
      <w:r w:rsidR="00186408">
        <w:rPr>
          <w:rFonts w:ascii="Times New Roman" w:hAnsi="Times New Roman" w:cs="Times New Roman"/>
          <w:sz w:val="28"/>
          <w:szCs w:val="28"/>
        </w:rPr>
        <w:t xml:space="preserve"> </w:t>
      </w:r>
      <w:r w:rsidR="00302F9E">
        <w:rPr>
          <w:rFonts w:ascii="Times New Roman" w:hAnsi="Times New Roman" w:cs="Times New Roman"/>
          <w:sz w:val="28"/>
          <w:szCs w:val="28"/>
        </w:rPr>
        <w:t xml:space="preserve">Kế hoạch triển khai tháng hành động vì trẻ em hàng năm, </w:t>
      </w:r>
      <w:r w:rsidR="00D770F2">
        <w:rPr>
          <w:rFonts w:ascii="Times New Roman" w:hAnsi="Times New Roman" w:cs="Times New Roman"/>
          <w:sz w:val="28"/>
          <w:szCs w:val="28"/>
        </w:rPr>
        <w:t>Kế hoạch</w:t>
      </w:r>
      <w:r w:rsidR="00D770F2" w:rsidRPr="00F739D2">
        <w:rPr>
          <w:rFonts w:ascii="Times New Roman" w:hAnsi="Times New Roman" w:cs="Times New Roman"/>
          <w:sz w:val="28"/>
          <w:szCs w:val="28"/>
        </w:rPr>
        <w:t xml:space="preserve"> hành động phòng chống bạo lực, xâm hại trẻ em giai đoạn 2020-2025</w:t>
      </w:r>
      <w:r w:rsidR="00D770F2">
        <w:rPr>
          <w:rFonts w:ascii="Times New Roman" w:hAnsi="Times New Roman" w:cs="Times New Roman"/>
          <w:sz w:val="28"/>
          <w:szCs w:val="28"/>
        </w:rPr>
        <w:t xml:space="preserve">. </w:t>
      </w:r>
      <w:r w:rsidR="00302F9E">
        <w:rPr>
          <w:rFonts w:ascii="Times New Roman" w:eastAsia="Times New Roman" w:hAnsi="Times New Roman" w:cs="Times New Roman"/>
          <w:sz w:val="28"/>
          <w:szCs w:val="28"/>
        </w:rPr>
        <w:t>Công văn về tuyên truyền phòng chống tai nạn thương tích, phòng chống đuối nước…</w:t>
      </w:r>
      <w:r w:rsidR="00D770F2" w:rsidRPr="00F739D2">
        <w:rPr>
          <w:rFonts w:ascii="Times New Roman" w:eastAsia="Times New Roman" w:hAnsi="Times New Roman" w:cs="Times New Roman"/>
          <w:sz w:val="28"/>
          <w:szCs w:val="28"/>
        </w:rPr>
        <w:t xml:space="preserve"> trên địa bàn </w:t>
      </w:r>
      <w:r w:rsidR="00302F9E">
        <w:rPr>
          <w:rFonts w:ascii="Times New Roman" w:eastAsia="Times New Roman" w:hAnsi="Times New Roman" w:cs="Times New Roman"/>
          <w:sz w:val="28"/>
          <w:szCs w:val="28"/>
        </w:rPr>
        <w:t>phường Hà Huy Tập</w:t>
      </w:r>
      <w:r w:rsidR="00D770F2">
        <w:rPr>
          <w:rFonts w:ascii="Times New Roman" w:eastAsia="Times New Roman" w:hAnsi="Times New Roman" w:cs="Times New Roman"/>
          <w:sz w:val="28"/>
          <w:szCs w:val="28"/>
        </w:rPr>
        <w:t xml:space="preserve">; </w:t>
      </w:r>
      <w:r w:rsidR="00186408">
        <w:rPr>
          <w:rFonts w:ascii="Times New Roman" w:hAnsi="Times New Roman" w:cs="Times New Roman"/>
          <w:sz w:val="28"/>
          <w:szCs w:val="28"/>
        </w:rPr>
        <w:t>Công văn thực hiện một số nhiệm vụ trọng tâm bảo vệ trẻ em</w:t>
      </w:r>
      <w:r w:rsidR="00A10359">
        <w:rPr>
          <w:rFonts w:ascii="Times New Roman" w:hAnsi="Times New Roman" w:cs="Times New Roman"/>
          <w:sz w:val="28"/>
          <w:szCs w:val="28"/>
        </w:rPr>
        <w:t xml:space="preserve">; </w:t>
      </w:r>
    </w:p>
    <w:p w:rsidR="00D770F2" w:rsidRPr="002A3E6F" w:rsidRDefault="008335D3" w:rsidP="002A3E6F">
      <w:pPr>
        <w:spacing w:after="0" w:line="240" w:lineRule="auto"/>
        <w:ind w:firstLine="720"/>
        <w:jc w:val="both"/>
        <w:rPr>
          <w:rFonts w:ascii="Times New Roman" w:hAnsi="Times New Roman" w:cs="Times New Roman"/>
          <w:b/>
          <w:sz w:val="28"/>
          <w:szCs w:val="28"/>
        </w:rPr>
      </w:pPr>
      <w:r w:rsidRPr="002A3E6F">
        <w:rPr>
          <w:rFonts w:ascii="Times New Roman" w:hAnsi="Times New Roman" w:cs="Times New Roman"/>
          <w:b/>
          <w:sz w:val="28"/>
          <w:szCs w:val="28"/>
        </w:rPr>
        <w:t>2.</w:t>
      </w:r>
      <w:r w:rsidR="00D770F2" w:rsidRPr="002A3E6F">
        <w:rPr>
          <w:rFonts w:ascii="Times New Roman" w:hAnsi="Times New Roman" w:cs="Times New Roman"/>
          <w:b/>
          <w:sz w:val="28"/>
          <w:szCs w:val="28"/>
        </w:rPr>
        <w:t xml:space="preserve"> Công tác truyền thông, tập huấn cũng như giám sát: </w:t>
      </w:r>
    </w:p>
    <w:p w:rsidR="005C7195" w:rsidRPr="002A3E6F" w:rsidRDefault="005C7195" w:rsidP="002A3E6F">
      <w:pPr>
        <w:spacing w:after="0" w:line="240" w:lineRule="auto"/>
        <w:ind w:firstLine="567"/>
        <w:jc w:val="both"/>
        <w:rPr>
          <w:rFonts w:ascii="Times New Roman" w:hAnsi="Times New Roman"/>
          <w:spacing w:val="-4"/>
          <w:sz w:val="28"/>
        </w:rPr>
      </w:pPr>
      <w:r w:rsidRPr="002A3E6F">
        <w:rPr>
          <w:rFonts w:ascii="Times New Roman" w:hAnsi="Times New Roman"/>
          <w:spacing w:val="-4"/>
          <w:sz w:val="28"/>
        </w:rPr>
        <w:t>Hoạt động tuyên truyền, phổ biến kiến thức, kỹ năng cho cộng đồng và gia đình về thực hiện các tiêu chí ngôi nhà an toàn cho trẻ em những năm qua được quan tâm và triển khai nhiều hình thức, có sự phối kết hợp giữa gia đình, nhà trường và địa phương để công tác tuyên truyền đáp ứng được yêu cầu về chất lượng, mục tiêu đề ra.</w:t>
      </w:r>
    </w:p>
    <w:p w:rsidR="005C7195" w:rsidRDefault="005C7195" w:rsidP="002A3E6F">
      <w:pPr>
        <w:spacing w:after="0" w:line="240" w:lineRule="auto"/>
        <w:ind w:firstLine="567"/>
        <w:jc w:val="both"/>
        <w:rPr>
          <w:rFonts w:ascii="Times New Roman" w:hAnsi="Times New Roman"/>
          <w:sz w:val="28"/>
        </w:rPr>
      </w:pPr>
      <w:r>
        <w:rPr>
          <w:rFonts w:ascii="Times New Roman" w:hAnsi="Times New Roman"/>
          <w:sz w:val="28"/>
        </w:rPr>
        <w:t xml:space="preserve">Ban biên tập tuyên truyền </w:t>
      </w:r>
      <w:r w:rsidR="00302F9E">
        <w:rPr>
          <w:rFonts w:ascii="Times New Roman" w:hAnsi="Times New Roman"/>
          <w:sz w:val="28"/>
        </w:rPr>
        <w:t>phường</w:t>
      </w:r>
      <w:r>
        <w:rPr>
          <w:rFonts w:ascii="Times New Roman" w:hAnsi="Times New Roman"/>
          <w:sz w:val="28"/>
        </w:rPr>
        <w:t xml:space="preserve"> xây dựng tin bài phát sóng trên hệ thống truyền thanh </w:t>
      </w:r>
      <w:r w:rsidR="00302F9E">
        <w:rPr>
          <w:rFonts w:ascii="Times New Roman" w:hAnsi="Times New Roman"/>
          <w:sz w:val="28"/>
        </w:rPr>
        <w:t>phường và 07 TDP</w:t>
      </w:r>
      <w:r>
        <w:rPr>
          <w:rFonts w:ascii="Times New Roman" w:hAnsi="Times New Roman"/>
          <w:sz w:val="28"/>
        </w:rPr>
        <w:t xml:space="preserve"> về các nội dung Luật trẻ em, Kế hoạch bảo vệ chăm sóc trẻ em trên địa bàn, các tiêu chí xây dựng ngôi nhà an toàn cho trẻ em, hướng dẫn thực hiện các tiêu chí ở các gia đình. </w:t>
      </w:r>
      <w:r w:rsidRPr="003E3733">
        <w:rPr>
          <w:rFonts w:ascii="Times New Roman" w:hAnsi="Times New Roman"/>
          <w:spacing w:val="-4"/>
          <w:sz w:val="28"/>
        </w:rPr>
        <w:t xml:space="preserve">Mỗi tháng có 2 tin bài, tháng cao điểm về trẻ em tuyên truyền thêm bằng các hình thức trực quan như pano, phướn trên các trục đường chính của </w:t>
      </w:r>
      <w:r w:rsidR="00302F9E">
        <w:rPr>
          <w:rFonts w:ascii="Times New Roman" w:hAnsi="Times New Roman"/>
          <w:spacing w:val="-4"/>
          <w:sz w:val="28"/>
        </w:rPr>
        <w:t>phường</w:t>
      </w:r>
      <w:r w:rsidRPr="003E3733">
        <w:rPr>
          <w:rFonts w:ascii="Times New Roman" w:hAnsi="Times New Roman"/>
          <w:spacing w:val="-4"/>
          <w:sz w:val="28"/>
        </w:rPr>
        <w:t xml:space="preserve">, trục chính của </w:t>
      </w:r>
      <w:r w:rsidR="00302F9E">
        <w:rPr>
          <w:rFonts w:ascii="Times New Roman" w:hAnsi="Times New Roman"/>
          <w:spacing w:val="-4"/>
          <w:sz w:val="28"/>
        </w:rPr>
        <w:t>TDP</w:t>
      </w:r>
      <w:r w:rsidRPr="003E3733">
        <w:rPr>
          <w:rFonts w:ascii="Times New Roman" w:hAnsi="Times New Roman"/>
          <w:spacing w:val="-4"/>
          <w:sz w:val="28"/>
        </w:rPr>
        <w:t xml:space="preserve"> và trường học.</w:t>
      </w:r>
    </w:p>
    <w:p w:rsidR="005C7195" w:rsidRDefault="005C7195" w:rsidP="002A3E6F">
      <w:pPr>
        <w:spacing w:after="0" w:line="240" w:lineRule="auto"/>
        <w:ind w:firstLine="567"/>
        <w:jc w:val="both"/>
        <w:rPr>
          <w:rFonts w:ascii="Times New Roman" w:hAnsi="Times New Roman"/>
          <w:sz w:val="28"/>
        </w:rPr>
      </w:pPr>
      <w:r>
        <w:rPr>
          <w:rFonts w:ascii="Times New Roman" w:hAnsi="Times New Roman"/>
          <w:sz w:val="28"/>
        </w:rPr>
        <w:t xml:space="preserve">Công chức Tư pháp phối hợp với Đoàn thanh niên và </w:t>
      </w:r>
      <w:r w:rsidR="00B55B38">
        <w:rPr>
          <w:rFonts w:ascii="Times New Roman" w:hAnsi="Times New Roman"/>
          <w:sz w:val="28"/>
        </w:rPr>
        <w:t>các</w:t>
      </w:r>
      <w:r>
        <w:rPr>
          <w:rFonts w:ascii="Times New Roman" w:hAnsi="Times New Roman"/>
          <w:sz w:val="28"/>
        </w:rPr>
        <w:t xml:space="preserve"> nhà trường tổ chức tọa đàm phổ biến Luật trẻ em, các quyền lợi cần bảo vệ chăm sóc trẻ em trong gia đình,….</w:t>
      </w:r>
    </w:p>
    <w:p w:rsidR="004F2239" w:rsidRDefault="004F2239" w:rsidP="002A3E6F">
      <w:pPr>
        <w:spacing w:after="0" w:line="240" w:lineRule="auto"/>
        <w:ind w:firstLine="567"/>
        <w:jc w:val="both"/>
        <w:rPr>
          <w:rFonts w:ascii="Times New Roman" w:hAnsi="Times New Roman"/>
          <w:sz w:val="28"/>
        </w:rPr>
      </w:pPr>
      <w:r>
        <w:rPr>
          <w:rFonts w:ascii="Times New Roman" w:hAnsi="Times New Roman"/>
          <w:sz w:val="28"/>
        </w:rPr>
        <w:t>Hội phụ nữ</w:t>
      </w:r>
      <w:r w:rsidR="006F72B6">
        <w:rPr>
          <w:rFonts w:ascii="Times New Roman" w:hAnsi="Times New Roman"/>
          <w:sz w:val="28"/>
        </w:rPr>
        <w:t xml:space="preserve"> </w:t>
      </w:r>
      <w:r w:rsidR="00B55B38">
        <w:rPr>
          <w:rFonts w:ascii="Times New Roman" w:hAnsi="Times New Roman"/>
          <w:sz w:val="28"/>
        </w:rPr>
        <w:t>phường</w:t>
      </w:r>
      <w:r w:rsidR="006F72B6">
        <w:rPr>
          <w:rFonts w:ascii="Times New Roman" w:hAnsi="Times New Roman"/>
          <w:sz w:val="28"/>
        </w:rPr>
        <w:t xml:space="preserve"> phối hợp chỉ đạo Chi hội phụ nữ các </w:t>
      </w:r>
      <w:r w:rsidR="00B55B38">
        <w:rPr>
          <w:rFonts w:ascii="Times New Roman" w:hAnsi="Times New Roman"/>
          <w:sz w:val="28"/>
        </w:rPr>
        <w:t>TDP</w:t>
      </w:r>
      <w:r w:rsidR="006F72B6">
        <w:rPr>
          <w:rFonts w:ascii="Times New Roman" w:hAnsi="Times New Roman"/>
          <w:sz w:val="28"/>
        </w:rPr>
        <w:t xml:space="preserve"> đến tận hộ gia đình hướng dẫn các lắp đặt, bố trí các vật dụng trong nhà phù hợp với từng tiêu chí để đảm bảo an toàn cho trẻ em.</w:t>
      </w:r>
    </w:p>
    <w:p w:rsidR="00B55B38" w:rsidRDefault="005C7195" w:rsidP="002A3E6F">
      <w:pPr>
        <w:spacing w:after="0" w:line="240" w:lineRule="auto"/>
        <w:ind w:firstLine="567"/>
        <w:jc w:val="both"/>
        <w:rPr>
          <w:rFonts w:ascii="Times New Roman" w:hAnsi="Times New Roman"/>
          <w:sz w:val="28"/>
        </w:rPr>
      </w:pPr>
      <w:r>
        <w:rPr>
          <w:rFonts w:ascii="Times New Roman" w:hAnsi="Times New Roman"/>
          <w:sz w:val="28"/>
        </w:rPr>
        <w:t xml:space="preserve">Hoạt động giám sát được UBND </w:t>
      </w:r>
      <w:r w:rsidR="00B55B38">
        <w:rPr>
          <w:rFonts w:ascii="Times New Roman" w:hAnsi="Times New Roman"/>
          <w:sz w:val="28"/>
        </w:rPr>
        <w:t>phường</w:t>
      </w:r>
      <w:r>
        <w:rPr>
          <w:rFonts w:ascii="Times New Roman" w:hAnsi="Times New Roman"/>
          <w:sz w:val="28"/>
        </w:rPr>
        <w:t xml:space="preserve"> quan tâm chỉ đạo thực hiện để từng bước nâng cao</w:t>
      </w:r>
      <w:r w:rsidR="00B55B38">
        <w:rPr>
          <w:rFonts w:ascii="Times New Roman" w:hAnsi="Times New Roman"/>
          <w:sz w:val="28"/>
        </w:rPr>
        <w:t xml:space="preserve"> các tiêu chí.</w:t>
      </w:r>
    </w:p>
    <w:p w:rsidR="0016673F" w:rsidRDefault="00B55B38" w:rsidP="002A3E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K</w:t>
      </w:r>
      <w:r w:rsidR="004F2239">
        <w:rPr>
          <w:rFonts w:ascii="Times New Roman" w:hAnsi="Times New Roman" w:cs="Times New Roman"/>
          <w:sz w:val="28"/>
          <w:szCs w:val="28"/>
        </w:rPr>
        <w:t xml:space="preserve">ết quả </w:t>
      </w:r>
      <w:r>
        <w:rPr>
          <w:rFonts w:ascii="Times New Roman" w:hAnsi="Times New Roman" w:cs="Times New Roman"/>
          <w:sz w:val="28"/>
          <w:szCs w:val="28"/>
        </w:rPr>
        <w:t>trong những năm qua</w:t>
      </w:r>
      <w:r w:rsidR="004F2239">
        <w:rPr>
          <w:rFonts w:ascii="Times New Roman" w:hAnsi="Times New Roman" w:cs="Times New Roman"/>
          <w:sz w:val="28"/>
          <w:szCs w:val="28"/>
        </w:rPr>
        <w:t xml:space="preserve"> trên địa bàn </w:t>
      </w:r>
      <w:r>
        <w:rPr>
          <w:rFonts w:ascii="Times New Roman" w:hAnsi="Times New Roman" w:cs="Times New Roman"/>
          <w:sz w:val="28"/>
          <w:szCs w:val="28"/>
        </w:rPr>
        <w:t>phường Hà Huy Tập</w:t>
      </w:r>
      <w:r w:rsidR="004F2239">
        <w:rPr>
          <w:rFonts w:ascii="Times New Roman" w:hAnsi="Times New Roman" w:cs="Times New Roman"/>
          <w:sz w:val="28"/>
          <w:szCs w:val="28"/>
        </w:rPr>
        <w:t xml:space="preserve"> không xảy ra tình trạng tai nạn thương tích cũng như xâm hại ở trẻ em. Không có trẻ em bị bạo lực gia đình và sống trong các gia đình không an toàn. Việc thực hiện chính sách pháp luật trẻ em tại các cơ sở giáo dục, trung tâm BTXH được thực hiện đúng theo quy định.</w:t>
      </w:r>
    </w:p>
    <w:p w:rsidR="004F2239" w:rsidRDefault="008335D3" w:rsidP="002A3E6F">
      <w:pPr>
        <w:spacing w:after="0" w:line="240" w:lineRule="auto"/>
        <w:ind w:firstLine="567"/>
        <w:jc w:val="both"/>
        <w:rPr>
          <w:rFonts w:ascii="Times New Roman" w:hAnsi="Times New Roman"/>
          <w:sz w:val="28"/>
        </w:rPr>
      </w:pPr>
      <w:r w:rsidRPr="002A3E6F">
        <w:rPr>
          <w:rFonts w:ascii="Times New Roman" w:hAnsi="Times New Roman"/>
          <w:b/>
          <w:sz w:val="28"/>
        </w:rPr>
        <w:t>3.</w:t>
      </w:r>
      <w:r w:rsidR="004F2239" w:rsidRPr="002A3E6F">
        <w:rPr>
          <w:rFonts w:ascii="Times New Roman" w:hAnsi="Times New Roman"/>
          <w:b/>
          <w:sz w:val="28"/>
        </w:rPr>
        <w:t xml:space="preserve"> Kết quả đánh giá tiêu chí ngôi nhà an toàn</w:t>
      </w:r>
      <w:r w:rsidR="006F72B6" w:rsidRPr="002A3E6F">
        <w:rPr>
          <w:rFonts w:ascii="Times New Roman" w:hAnsi="Times New Roman"/>
          <w:b/>
          <w:sz w:val="28"/>
        </w:rPr>
        <w:t>:</w:t>
      </w:r>
      <w:r w:rsidR="006F72B6">
        <w:rPr>
          <w:rFonts w:ascii="Times New Roman" w:hAnsi="Times New Roman"/>
          <w:sz w:val="28"/>
        </w:rPr>
        <w:t xml:space="preserve"> </w:t>
      </w:r>
      <w:r w:rsidR="004B78CE">
        <w:rPr>
          <w:rFonts w:ascii="Times New Roman" w:hAnsi="Times New Roman" w:cs="Times New Roman"/>
          <w:sz w:val="28"/>
          <w:szCs w:val="28"/>
        </w:rPr>
        <w:t>Đánh giá kết quả thực hiện các tiêu chí như sau:</w:t>
      </w:r>
    </w:p>
    <w:p w:rsidR="004B78CE" w:rsidRPr="004B78CE" w:rsidRDefault="006F72B6" w:rsidP="002A3E6F">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F2239" w:rsidRPr="004F2239">
        <w:rPr>
          <w:rFonts w:ascii="Times New Roman" w:hAnsi="Times New Roman" w:cs="Times New Roman"/>
          <w:color w:val="000000"/>
          <w:sz w:val="28"/>
          <w:szCs w:val="28"/>
        </w:rPr>
        <w:t>Đảm bảo an toàn xung quanh ngôi nhà</w:t>
      </w:r>
      <w:r w:rsidR="004F2239">
        <w:rPr>
          <w:rFonts w:ascii="Times New Roman" w:hAnsi="Times New Roman" w:cs="Times New Roman"/>
          <w:color w:val="000000"/>
          <w:sz w:val="28"/>
          <w:szCs w:val="28"/>
        </w:rPr>
        <w:t>:</w:t>
      </w:r>
      <w:r w:rsidR="004B78CE">
        <w:rPr>
          <w:rFonts w:ascii="Times New Roman" w:hAnsi="Times New Roman" w:cs="Times New Roman"/>
          <w:color w:val="000000"/>
          <w:sz w:val="28"/>
          <w:szCs w:val="28"/>
        </w:rPr>
        <w:t xml:space="preserve"> có 8 tiêu chí: </w:t>
      </w:r>
      <w:r w:rsidR="0067300A">
        <w:rPr>
          <w:rFonts w:ascii="Times New Roman" w:hAnsi="Times New Roman" w:cs="Times New Roman"/>
          <w:color w:val="000000"/>
          <w:sz w:val="28"/>
          <w:szCs w:val="28"/>
        </w:rPr>
        <w:t xml:space="preserve">100% các hộ gia đình đều đảm bảo các nội dung như:  </w:t>
      </w:r>
      <w:r w:rsidR="004B78CE" w:rsidRPr="004B78CE">
        <w:rPr>
          <w:rFonts w:ascii="Times New Roman" w:hAnsi="Times New Roman" w:cs="Times New Roman"/>
          <w:color w:val="000000"/>
          <w:sz w:val="28"/>
          <w:szCs w:val="28"/>
        </w:rPr>
        <w:t>Có cửa, cổng, hàng rào chắc chắn, độ cao phù hợp với lứa tuổi của trẻ</w:t>
      </w:r>
      <w:r w:rsidR="0067300A">
        <w:rPr>
          <w:rFonts w:ascii="Times New Roman" w:hAnsi="Times New Roman" w:cs="Times New Roman"/>
          <w:color w:val="000000"/>
          <w:sz w:val="28"/>
          <w:szCs w:val="28"/>
        </w:rPr>
        <w:t xml:space="preserve"> em; </w:t>
      </w:r>
      <w:r w:rsidR="004B78CE" w:rsidRPr="004B78CE">
        <w:rPr>
          <w:rFonts w:ascii="Times New Roman" w:hAnsi="Times New Roman" w:cs="Times New Roman"/>
          <w:color w:val="000000"/>
          <w:sz w:val="28"/>
          <w:szCs w:val="28"/>
        </w:rPr>
        <w:t>Đường đi vào nhà và sân quanh nhà phải phù hợp, không trơn trượt và an toàn cho trẻ em;</w:t>
      </w:r>
      <w:r w:rsidR="0067300A">
        <w:rPr>
          <w:rFonts w:ascii="Times New Roman" w:hAnsi="Times New Roman" w:cs="Times New Roman"/>
          <w:color w:val="000000"/>
          <w:sz w:val="28"/>
          <w:szCs w:val="28"/>
        </w:rPr>
        <w:t xml:space="preserve"> </w:t>
      </w:r>
      <w:r w:rsidR="004B78CE" w:rsidRPr="004B78CE">
        <w:rPr>
          <w:rFonts w:ascii="Times New Roman" w:hAnsi="Times New Roman" w:cs="Times New Roman"/>
          <w:color w:val="000000"/>
          <w:sz w:val="28"/>
          <w:szCs w:val="28"/>
        </w:rPr>
        <w:t>Nền nhà cao có bậc thềm cho trẻ lên, xuống phù hợp với lứa tuổ</w:t>
      </w:r>
      <w:r w:rsidR="0067300A">
        <w:rPr>
          <w:rFonts w:ascii="Times New Roman" w:hAnsi="Times New Roman" w:cs="Times New Roman"/>
          <w:color w:val="000000"/>
          <w:sz w:val="28"/>
          <w:szCs w:val="28"/>
        </w:rPr>
        <w:t xml:space="preserve">i; </w:t>
      </w:r>
      <w:r w:rsidR="004B78CE" w:rsidRPr="004B78CE">
        <w:rPr>
          <w:rFonts w:ascii="Times New Roman" w:hAnsi="Times New Roman" w:cs="Times New Roman"/>
          <w:color w:val="000000"/>
          <w:sz w:val="28"/>
          <w:szCs w:val="28"/>
        </w:rPr>
        <w:t>Xung quanh ao, hố chứa nước, hố vôi, cống thoát nước trong khu vực nhà ở phải có hàng rào chắc chắn đảm bảo an toàn cho trẻ em;</w:t>
      </w:r>
      <w:r w:rsidR="0067300A">
        <w:rPr>
          <w:rFonts w:ascii="Times New Roman" w:hAnsi="Times New Roman" w:cs="Times New Roman"/>
          <w:color w:val="000000"/>
          <w:sz w:val="28"/>
          <w:szCs w:val="28"/>
        </w:rPr>
        <w:t xml:space="preserve"> </w:t>
      </w:r>
      <w:r w:rsidR="004B78CE" w:rsidRPr="004B78CE">
        <w:rPr>
          <w:rFonts w:ascii="Times New Roman" w:hAnsi="Times New Roman" w:cs="Times New Roman"/>
          <w:color w:val="000000"/>
          <w:sz w:val="28"/>
          <w:szCs w:val="28"/>
        </w:rPr>
        <w:t>Giếng nước, bể nước hoặc các đồ dùng chứa nước khác phải có nắp đậy an toàn;</w:t>
      </w:r>
      <w:r w:rsidR="0067300A">
        <w:rPr>
          <w:rFonts w:ascii="Times New Roman" w:hAnsi="Times New Roman" w:cs="Times New Roman"/>
          <w:color w:val="000000"/>
          <w:sz w:val="28"/>
          <w:szCs w:val="28"/>
        </w:rPr>
        <w:t xml:space="preserve"> </w:t>
      </w:r>
      <w:r w:rsidR="004B78CE" w:rsidRPr="004B78CE">
        <w:rPr>
          <w:rFonts w:ascii="Times New Roman" w:hAnsi="Times New Roman" w:cs="Times New Roman"/>
          <w:color w:val="000000"/>
          <w:sz w:val="28"/>
          <w:szCs w:val="28"/>
        </w:rPr>
        <w:t>Xung quanh ngôi nhà phải đượ</w:t>
      </w:r>
      <w:r w:rsidR="0067300A">
        <w:rPr>
          <w:rFonts w:ascii="Times New Roman" w:hAnsi="Times New Roman" w:cs="Times New Roman"/>
          <w:color w:val="000000"/>
          <w:sz w:val="28"/>
          <w:szCs w:val="28"/>
        </w:rPr>
        <w:t xml:space="preserve">c phát quang; </w:t>
      </w:r>
      <w:r w:rsidR="004B78CE" w:rsidRPr="004B78CE">
        <w:rPr>
          <w:rFonts w:ascii="Times New Roman" w:hAnsi="Times New Roman" w:cs="Times New Roman"/>
          <w:color w:val="000000"/>
          <w:sz w:val="28"/>
          <w:szCs w:val="28"/>
        </w:rPr>
        <w:t xml:space="preserve">Vật nuôi trong nhà phải được nuôi giữ đảm bảo an toàn </w:t>
      </w:r>
      <w:r w:rsidR="004B78CE" w:rsidRPr="004B78CE">
        <w:rPr>
          <w:rFonts w:ascii="Times New Roman" w:hAnsi="Times New Roman" w:cs="Times New Roman"/>
          <w:color w:val="000000"/>
          <w:sz w:val="28"/>
          <w:szCs w:val="28"/>
        </w:rPr>
        <w:lastRenderedPageBreak/>
        <w:t>cho trẻ</w:t>
      </w:r>
      <w:r w:rsidR="0067300A">
        <w:rPr>
          <w:rFonts w:ascii="Times New Roman" w:hAnsi="Times New Roman" w:cs="Times New Roman"/>
          <w:color w:val="000000"/>
          <w:sz w:val="28"/>
          <w:szCs w:val="28"/>
        </w:rPr>
        <w:t xml:space="preserve">; </w:t>
      </w:r>
      <w:r w:rsidR="004B78CE" w:rsidRPr="004B78CE">
        <w:rPr>
          <w:rFonts w:ascii="Times New Roman" w:hAnsi="Times New Roman" w:cs="Times New Roman"/>
          <w:color w:val="000000"/>
          <w:sz w:val="28"/>
          <w:szCs w:val="28"/>
        </w:rPr>
        <w:t>Những dụng cụ, đồ dùng nguy hiểm hoặc vật chứa chất độc hại nguy hiểm phải để trong kho chứa đồ an toàn.</w:t>
      </w:r>
    </w:p>
    <w:p w:rsidR="005A7BE3" w:rsidRDefault="004B78CE" w:rsidP="002A3E6F">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72B6" w:rsidRPr="004B78CE">
        <w:rPr>
          <w:rFonts w:ascii="Times New Roman" w:hAnsi="Times New Roman" w:cs="Times New Roman"/>
          <w:color w:val="000000"/>
          <w:sz w:val="28"/>
          <w:szCs w:val="28"/>
        </w:rPr>
        <w:t>Đảm bảo an toàn các phòng trong ngôi nhà</w:t>
      </w:r>
      <w:r>
        <w:rPr>
          <w:rFonts w:ascii="Times New Roman" w:hAnsi="Times New Roman" w:cs="Times New Roman"/>
          <w:color w:val="000000"/>
          <w:sz w:val="28"/>
          <w:szCs w:val="28"/>
        </w:rPr>
        <w:t>: Có 8 tiêu chí</w:t>
      </w:r>
      <w:r w:rsidR="005A7BE3">
        <w:rPr>
          <w:rFonts w:ascii="Times New Roman" w:hAnsi="Times New Roman" w:cs="Times New Roman"/>
          <w:color w:val="000000"/>
          <w:sz w:val="28"/>
          <w:szCs w:val="28"/>
        </w:rPr>
        <w:t xml:space="preserve">: việc bố trí các vật dụng an toàn cho trẻ trong ngôi nhà của các hộ gia đình đạt kết quả </w:t>
      </w:r>
      <w:r w:rsidR="00B55B38">
        <w:rPr>
          <w:rFonts w:ascii="Times New Roman" w:hAnsi="Times New Roman" w:cs="Times New Roman"/>
          <w:color w:val="000000"/>
          <w:sz w:val="28"/>
          <w:szCs w:val="28"/>
        </w:rPr>
        <w:t>tương</w:t>
      </w:r>
      <w:r w:rsidR="005A7BE3">
        <w:rPr>
          <w:rFonts w:ascii="Times New Roman" w:hAnsi="Times New Roman" w:cs="Times New Roman"/>
          <w:color w:val="000000"/>
          <w:sz w:val="28"/>
          <w:szCs w:val="28"/>
        </w:rPr>
        <w:t xml:space="preserve"> đối, có khoảng 9</w:t>
      </w:r>
      <w:r w:rsidR="00B55B38">
        <w:rPr>
          <w:rFonts w:ascii="Times New Roman" w:hAnsi="Times New Roman" w:cs="Times New Roman"/>
          <w:color w:val="000000"/>
          <w:sz w:val="28"/>
          <w:szCs w:val="28"/>
        </w:rPr>
        <w:t>6</w:t>
      </w:r>
      <w:r w:rsidR="005A7BE3">
        <w:rPr>
          <w:rFonts w:ascii="Times New Roman" w:hAnsi="Times New Roman" w:cs="Times New Roman"/>
          <w:color w:val="000000"/>
          <w:sz w:val="28"/>
          <w:szCs w:val="28"/>
        </w:rPr>
        <w:t xml:space="preserve">% hộ gia đình trong toàn </w:t>
      </w:r>
      <w:r w:rsidR="00B55B38">
        <w:rPr>
          <w:rFonts w:ascii="Times New Roman" w:hAnsi="Times New Roman" w:cs="Times New Roman"/>
          <w:color w:val="000000"/>
          <w:sz w:val="28"/>
          <w:szCs w:val="28"/>
        </w:rPr>
        <w:t>phường</w:t>
      </w:r>
      <w:r w:rsidR="005A7BE3">
        <w:rPr>
          <w:rFonts w:ascii="Times New Roman" w:hAnsi="Times New Roman" w:cs="Times New Roman"/>
          <w:color w:val="000000"/>
          <w:sz w:val="28"/>
          <w:szCs w:val="28"/>
        </w:rPr>
        <w:t xml:space="preserve"> đạt các tiêu chí về </w:t>
      </w:r>
      <w:r w:rsidR="005A7BE3" w:rsidRPr="004B78CE">
        <w:rPr>
          <w:rFonts w:ascii="Times New Roman" w:hAnsi="Times New Roman" w:cs="Times New Roman"/>
          <w:color w:val="000000"/>
          <w:sz w:val="28"/>
          <w:szCs w:val="28"/>
        </w:rPr>
        <w:t>Sử dụng các loại kính lắp an toàn. Công trình cao tầng hoặc nơi có mật độ người qua lại lớn sử dụng kính chịu lực hoặc kính hai lớp và không có khe hở đề phòng trẻ</w:t>
      </w:r>
      <w:r w:rsidR="005A7BE3">
        <w:rPr>
          <w:rFonts w:ascii="Times New Roman" w:hAnsi="Times New Roman" w:cs="Times New Roman"/>
          <w:color w:val="000000"/>
          <w:sz w:val="28"/>
          <w:szCs w:val="28"/>
        </w:rPr>
        <w:t xml:space="preserve"> em thò tay qua; </w:t>
      </w:r>
      <w:r w:rsidR="005A7BE3" w:rsidRPr="004B78CE">
        <w:rPr>
          <w:rFonts w:ascii="Times New Roman" w:hAnsi="Times New Roman" w:cs="Times New Roman"/>
          <w:color w:val="000000"/>
          <w:sz w:val="28"/>
          <w:szCs w:val="28"/>
        </w:rPr>
        <w:t>Sử dụng gạch chống trơn, chống trượt để lát nền phòng tắm. Sàn phòng tắm và khu vệ sinh phải đảm bảo không đọng nướ</w:t>
      </w:r>
      <w:r w:rsidR="005A7BE3">
        <w:rPr>
          <w:rFonts w:ascii="Times New Roman" w:hAnsi="Times New Roman" w:cs="Times New Roman"/>
          <w:color w:val="000000"/>
          <w:sz w:val="28"/>
          <w:szCs w:val="28"/>
        </w:rPr>
        <w:t xml:space="preserve">c; </w:t>
      </w:r>
      <w:r w:rsidR="005A7BE3" w:rsidRPr="004B78CE">
        <w:rPr>
          <w:rFonts w:ascii="Times New Roman" w:hAnsi="Times New Roman" w:cs="Times New Roman"/>
          <w:color w:val="000000"/>
          <w:sz w:val="28"/>
          <w:szCs w:val="28"/>
        </w:rPr>
        <w:t>Khu vực nhà tắm, đặc biệt là nhà tắm có thiết kế bồn tắm nằm và khu vệ sinh luôn được đóng cửa an toàn sau khi sử dụng;</w:t>
      </w:r>
      <w:r w:rsidR="005A7BE3">
        <w:rPr>
          <w:rFonts w:ascii="Times New Roman" w:hAnsi="Times New Roman" w:cs="Times New Roman"/>
          <w:color w:val="000000"/>
          <w:sz w:val="28"/>
          <w:szCs w:val="28"/>
        </w:rPr>
        <w:t xml:space="preserve"> </w:t>
      </w:r>
      <w:r w:rsidR="005A7BE3" w:rsidRPr="004B78CE">
        <w:rPr>
          <w:rFonts w:ascii="Times New Roman" w:hAnsi="Times New Roman" w:cs="Times New Roman"/>
          <w:color w:val="000000"/>
          <w:sz w:val="28"/>
          <w:szCs w:val="28"/>
        </w:rPr>
        <w:t>Khu bếp phải riêng biệt, có cửa ngăn và có khóa để trẻ dưới 6 tuổi không tiếp xúc được với bếp lửa, bình ga;</w:t>
      </w:r>
      <w:r w:rsidR="005A7BE3">
        <w:rPr>
          <w:rFonts w:ascii="Times New Roman" w:hAnsi="Times New Roman" w:cs="Times New Roman"/>
          <w:color w:val="000000"/>
          <w:sz w:val="28"/>
          <w:szCs w:val="28"/>
        </w:rPr>
        <w:t xml:space="preserve"> Còn lại các tiêu chí khác đạt 100% như: </w:t>
      </w:r>
      <w:r w:rsidR="006F72B6" w:rsidRPr="004B78CE">
        <w:rPr>
          <w:rFonts w:ascii="Times New Roman" w:hAnsi="Times New Roman" w:cs="Times New Roman"/>
          <w:color w:val="000000"/>
          <w:sz w:val="28"/>
          <w:szCs w:val="28"/>
        </w:rPr>
        <w:t>Cửa sổ phải có chấn song, các thanh dọc chắc chắn và khoảng cách đảm bảo trẻ không chui qua đượ</w:t>
      </w:r>
      <w:r w:rsidR="005A7BE3">
        <w:rPr>
          <w:rFonts w:ascii="Times New Roman" w:hAnsi="Times New Roman" w:cs="Times New Roman"/>
          <w:color w:val="000000"/>
          <w:sz w:val="28"/>
          <w:szCs w:val="28"/>
        </w:rPr>
        <w:t xml:space="preserve">c. </w:t>
      </w:r>
      <w:r w:rsidR="006F72B6" w:rsidRPr="004B78CE">
        <w:rPr>
          <w:rFonts w:ascii="Times New Roman" w:hAnsi="Times New Roman" w:cs="Times New Roman"/>
          <w:color w:val="000000"/>
          <w:sz w:val="28"/>
          <w:szCs w:val="28"/>
        </w:rPr>
        <w:t>Cửa sổ, cửa đi phải có móc áp sát vào tường để trẻ khi chạy nhảy không va quệt, vướng mắc;</w:t>
      </w:r>
      <w:r w:rsidR="005A7BE3">
        <w:rPr>
          <w:rFonts w:ascii="Times New Roman" w:hAnsi="Times New Roman" w:cs="Times New Roman"/>
          <w:color w:val="000000"/>
          <w:sz w:val="28"/>
          <w:szCs w:val="28"/>
        </w:rPr>
        <w:t xml:space="preserve"> </w:t>
      </w:r>
      <w:r w:rsidR="006F72B6" w:rsidRPr="004B78CE">
        <w:rPr>
          <w:rFonts w:ascii="Times New Roman" w:hAnsi="Times New Roman" w:cs="Times New Roman"/>
          <w:color w:val="000000"/>
          <w:sz w:val="28"/>
          <w:szCs w:val="28"/>
        </w:rPr>
        <w:t>Cánh cửa phòng phải có dụng cụ chặn khe cửa để trẻ em không bị kẹp tay khi đóng, mở cử</w:t>
      </w:r>
      <w:r w:rsidR="005A7BE3">
        <w:rPr>
          <w:rFonts w:ascii="Times New Roman" w:hAnsi="Times New Roman" w:cs="Times New Roman"/>
          <w:color w:val="000000"/>
          <w:sz w:val="28"/>
          <w:szCs w:val="28"/>
        </w:rPr>
        <w:t xml:space="preserve">a; </w:t>
      </w:r>
      <w:r w:rsidR="006F72B6" w:rsidRPr="004B78CE">
        <w:rPr>
          <w:rFonts w:ascii="Times New Roman" w:hAnsi="Times New Roman" w:cs="Times New Roman"/>
          <w:color w:val="000000"/>
          <w:sz w:val="28"/>
          <w:szCs w:val="28"/>
        </w:rPr>
        <w:t>Rào chắn an toàn xung quanh bếp nếu bế</w:t>
      </w:r>
      <w:r w:rsidR="005A7BE3">
        <w:rPr>
          <w:rFonts w:ascii="Times New Roman" w:hAnsi="Times New Roman" w:cs="Times New Roman"/>
          <w:color w:val="000000"/>
          <w:sz w:val="28"/>
          <w:szCs w:val="28"/>
        </w:rPr>
        <w:t>p trên sàn nhà.</w:t>
      </w:r>
    </w:p>
    <w:p w:rsidR="005A7BE3" w:rsidRDefault="005A7BE3" w:rsidP="002A3E6F">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72B6" w:rsidRPr="004B78CE">
        <w:rPr>
          <w:rFonts w:ascii="Times New Roman" w:hAnsi="Times New Roman" w:cs="Times New Roman"/>
          <w:color w:val="000000"/>
          <w:sz w:val="28"/>
          <w:szCs w:val="28"/>
        </w:rPr>
        <w:t xml:space="preserve"> Đảm bảo an toàn về điện</w:t>
      </w:r>
      <w:r>
        <w:rPr>
          <w:rFonts w:ascii="Times New Roman" w:hAnsi="Times New Roman" w:cs="Times New Roman"/>
          <w:color w:val="000000"/>
          <w:sz w:val="28"/>
          <w:szCs w:val="28"/>
        </w:rPr>
        <w:t xml:space="preserve">: 100% hộ dân trong toàn </w:t>
      </w:r>
      <w:r w:rsidR="00B55B38">
        <w:rPr>
          <w:rFonts w:ascii="Times New Roman" w:hAnsi="Times New Roman" w:cs="Times New Roman"/>
          <w:color w:val="000000"/>
          <w:sz w:val="28"/>
          <w:szCs w:val="28"/>
        </w:rPr>
        <w:t>phường</w:t>
      </w:r>
      <w:r>
        <w:rPr>
          <w:rFonts w:ascii="Times New Roman" w:hAnsi="Times New Roman" w:cs="Times New Roman"/>
          <w:color w:val="000000"/>
          <w:sz w:val="28"/>
          <w:szCs w:val="28"/>
        </w:rPr>
        <w:t xml:space="preserve"> đạt các tiêu chí an toàn về điện.</w:t>
      </w:r>
    </w:p>
    <w:p w:rsidR="00215742" w:rsidRDefault="005A7BE3" w:rsidP="002A3E6F">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72B6" w:rsidRPr="004B78CE">
        <w:rPr>
          <w:rFonts w:ascii="Times New Roman" w:hAnsi="Times New Roman" w:cs="Times New Roman"/>
          <w:color w:val="000000"/>
          <w:sz w:val="28"/>
          <w:szCs w:val="28"/>
        </w:rPr>
        <w:t>Đảm bảo an toàn cầu thang và lan can</w:t>
      </w:r>
      <w:r>
        <w:rPr>
          <w:rFonts w:ascii="Times New Roman" w:hAnsi="Times New Roman" w:cs="Times New Roman"/>
          <w:color w:val="000000"/>
          <w:sz w:val="28"/>
          <w:szCs w:val="28"/>
        </w:rPr>
        <w:t xml:space="preserve">: </w:t>
      </w:r>
      <w:r w:rsidR="00CA18A4">
        <w:rPr>
          <w:rFonts w:ascii="Times New Roman" w:hAnsi="Times New Roman" w:cs="Times New Roman"/>
          <w:color w:val="000000"/>
          <w:sz w:val="28"/>
          <w:szCs w:val="28"/>
        </w:rPr>
        <w:t xml:space="preserve">UBND </w:t>
      </w:r>
      <w:r w:rsidR="00B55B38">
        <w:rPr>
          <w:rFonts w:ascii="Times New Roman" w:hAnsi="Times New Roman" w:cs="Times New Roman"/>
          <w:color w:val="000000"/>
          <w:sz w:val="28"/>
          <w:szCs w:val="28"/>
        </w:rPr>
        <w:t>phường</w:t>
      </w:r>
      <w:r w:rsidR="00CA18A4">
        <w:rPr>
          <w:rFonts w:ascii="Times New Roman" w:hAnsi="Times New Roman" w:cs="Times New Roman"/>
          <w:color w:val="000000"/>
          <w:sz w:val="28"/>
          <w:szCs w:val="28"/>
        </w:rPr>
        <w:t xml:space="preserve"> chỉ đạo Công chức địa chính xây dựng có kiểm tra, giám sát chặt trong quá trình cấp phép xây dựng nhà ở, tư vấn hướng dẫn cho người dân việc lắp đặt các thiết bị lan can, cầu thang đảm bảo an toàn cho trẻ em.</w:t>
      </w:r>
      <w:r w:rsidR="00215742">
        <w:rPr>
          <w:rFonts w:ascii="Times New Roman" w:hAnsi="Times New Roman" w:cs="Times New Roman"/>
          <w:color w:val="000000"/>
          <w:sz w:val="28"/>
          <w:szCs w:val="28"/>
        </w:rPr>
        <w:t xml:space="preserve"> 100% hộ dân đảm bảo các tiêu chí về an toàn cầu thang và lan can.</w:t>
      </w:r>
    </w:p>
    <w:p w:rsidR="00215742" w:rsidRDefault="00215742" w:rsidP="002A3E6F">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72B6" w:rsidRPr="004B78CE">
        <w:rPr>
          <w:rFonts w:ascii="Times New Roman" w:hAnsi="Times New Roman" w:cs="Times New Roman"/>
          <w:color w:val="000000"/>
          <w:sz w:val="28"/>
          <w:szCs w:val="28"/>
        </w:rPr>
        <w:t>Đảm bảo an toàn các đồ dùng gia đình</w:t>
      </w:r>
      <w:r>
        <w:rPr>
          <w:rFonts w:ascii="Times New Roman" w:hAnsi="Times New Roman" w:cs="Times New Roman"/>
          <w:color w:val="000000"/>
          <w:sz w:val="28"/>
          <w:szCs w:val="28"/>
        </w:rPr>
        <w:t>: Các hộ gia đình chú trọng việc đảm bảo an toàn các đồ dùng gia đình gia đình cho trẻ em, vì vậy 100% hộ dân trên địa bàn xã đảm bảo tiêu chí này.</w:t>
      </w:r>
    </w:p>
    <w:p w:rsidR="006F72B6" w:rsidRDefault="00215742" w:rsidP="002A3E6F">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72B6" w:rsidRPr="00120FE9">
        <w:rPr>
          <w:rFonts w:ascii="Times New Roman" w:hAnsi="Times New Roman" w:cs="Times New Roman"/>
          <w:color w:val="000000"/>
          <w:sz w:val="28"/>
          <w:szCs w:val="28"/>
        </w:rPr>
        <w:t>Một số quy định an toàn khác</w:t>
      </w:r>
      <w:r>
        <w:rPr>
          <w:rFonts w:ascii="Times New Roman" w:hAnsi="Times New Roman" w:cs="Times New Roman"/>
          <w:color w:val="000000"/>
          <w:sz w:val="28"/>
          <w:szCs w:val="28"/>
        </w:rPr>
        <w:t xml:space="preserve">: </w:t>
      </w:r>
      <w:r w:rsidR="006F72B6" w:rsidRPr="00120FE9">
        <w:rPr>
          <w:rFonts w:ascii="Times New Roman" w:hAnsi="Times New Roman" w:cs="Times New Roman"/>
          <w:color w:val="000000"/>
          <w:sz w:val="28"/>
          <w:szCs w:val="28"/>
        </w:rPr>
        <w:t>Không cho trẻ nhỏ chơi các đồ chơi nhỏ hoặc các vật nhỏ dễ nuốt;</w:t>
      </w:r>
      <w:r>
        <w:rPr>
          <w:rFonts w:ascii="Times New Roman" w:hAnsi="Times New Roman" w:cs="Times New Roman"/>
          <w:color w:val="000000"/>
          <w:sz w:val="28"/>
          <w:szCs w:val="28"/>
        </w:rPr>
        <w:t xml:space="preserve"> </w:t>
      </w:r>
      <w:r w:rsidR="006F72B6" w:rsidRPr="00120FE9">
        <w:rPr>
          <w:rFonts w:ascii="Times New Roman" w:hAnsi="Times New Roman" w:cs="Times New Roman"/>
          <w:color w:val="000000"/>
          <w:sz w:val="28"/>
          <w:szCs w:val="28"/>
        </w:rPr>
        <w:t>Có thiết kế đường đi nội bộ, nhà vệ sinh phù hợp đảm bảo an toàn cho trẻ em khuyết tật nếu có trẻ em khuyết tật số</w:t>
      </w:r>
      <w:r w:rsidR="004369F0">
        <w:rPr>
          <w:rFonts w:ascii="Times New Roman" w:hAnsi="Times New Roman" w:cs="Times New Roman"/>
          <w:color w:val="000000"/>
          <w:sz w:val="28"/>
          <w:szCs w:val="28"/>
        </w:rPr>
        <w:t>ng trong ngôi nhà. Các tiêu chí này thực hiện tốt, đảm bảo yêu cầu.</w:t>
      </w:r>
    </w:p>
    <w:p w:rsidR="002A3E6F" w:rsidRPr="002A3E6F" w:rsidRDefault="008335D3" w:rsidP="002A3E6F">
      <w:pPr>
        <w:shd w:val="clear" w:color="auto" w:fill="FFFFFF"/>
        <w:spacing w:after="0" w:line="240" w:lineRule="auto"/>
        <w:ind w:firstLine="567"/>
        <w:jc w:val="both"/>
        <w:rPr>
          <w:rFonts w:ascii="Times New Roman" w:hAnsi="Times New Roman" w:cs="Times New Roman"/>
          <w:b/>
          <w:color w:val="000000"/>
          <w:sz w:val="28"/>
          <w:szCs w:val="28"/>
        </w:rPr>
      </w:pPr>
      <w:r w:rsidRPr="002A3E6F">
        <w:rPr>
          <w:rFonts w:ascii="Times New Roman" w:hAnsi="Times New Roman" w:cs="Times New Roman"/>
          <w:b/>
          <w:color w:val="000000"/>
          <w:sz w:val="28"/>
          <w:szCs w:val="28"/>
        </w:rPr>
        <w:t>- Những khó khăn, kiến nghị đề xuất:</w:t>
      </w:r>
    </w:p>
    <w:p w:rsidR="002A3E6F" w:rsidRDefault="008335D3" w:rsidP="002A3E6F">
      <w:pPr>
        <w:shd w:val="clear" w:color="auto" w:fill="FFFFFF"/>
        <w:spacing w:after="0" w:line="240" w:lineRule="auto"/>
        <w:ind w:firstLine="567"/>
        <w:jc w:val="both"/>
        <w:rPr>
          <w:rFonts w:ascii="Times New Roman" w:hAnsi="Times New Roman" w:cs="Times New Roman"/>
          <w:color w:val="000000"/>
          <w:sz w:val="28"/>
          <w:szCs w:val="28"/>
        </w:rPr>
      </w:pPr>
      <w:r w:rsidRPr="008335D3">
        <w:rPr>
          <w:rFonts w:ascii="Times New Roman" w:hAnsi="Times New Roman" w:cs="Times New Roman"/>
          <w:color w:val="333333"/>
          <w:sz w:val="28"/>
          <w:szCs w:val="28"/>
          <w:shd w:val="clear" w:color="auto" w:fill="FFFFFF"/>
        </w:rPr>
        <w:t>Đẩy mạnh xây dựng “Ngôi nhà an toàn” và “Cộng đồng an toàn” phòng chống TNTT cho trẻ em được xem là một trong những chiến lược phòng, chống TNTT tại cộng đồng lâu dài và bền vững.</w:t>
      </w:r>
      <w:r w:rsidRPr="008335D3">
        <w:rPr>
          <w:rFonts w:ascii="Times New Roman" w:eastAsia="Times New Roman" w:hAnsi="Times New Roman" w:cs="Times New Roman"/>
          <w:color w:val="333333"/>
          <w:sz w:val="28"/>
          <w:szCs w:val="28"/>
        </w:rPr>
        <w:t xml:space="preserve"> Giúp các bậc cha mẹ và những người chăm sóc trẻ nhận biết được các mối hiểm họa xung quanh và trong nhà có thể gây TNTT cho trẻ.</w:t>
      </w:r>
      <w:r w:rsidRPr="008335D3">
        <w:rPr>
          <w:rFonts w:ascii="Times New Roman" w:hAnsi="Times New Roman" w:cs="Times New Roman"/>
          <w:color w:val="000000"/>
          <w:sz w:val="28"/>
          <w:szCs w:val="28"/>
        </w:rPr>
        <w:t xml:space="preserve"> </w:t>
      </w:r>
      <w:r w:rsidRPr="008335D3">
        <w:rPr>
          <w:rFonts w:ascii="Times New Roman" w:eastAsia="Times New Roman" w:hAnsi="Times New Roman" w:cs="Times New Roman"/>
          <w:color w:val="333333"/>
          <w:sz w:val="28"/>
          <w:szCs w:val="28"/>
        </w:rPr>
        <w:t>Giảm đến mức thấp nhất các loại TNTT ở trẻ em tại gia đình và cộng đồng do các nguyên nhân trong sinh hoạt hàng ngày gây ra.</w:t>
      </w:r>
    </w:p>
    <w:p w:rsidR="002A3E6F" w:rsidRDefault="008335D3" w:rsidP="002A3E6F">
      <w:pPr>
        <w:shd w:val="clear" w:color="auto" w:fill="FFFFFF"/>
        <w:spacing w:after="0" w:line="240" w:lineRule="auto"/>
        <w:ind w:firstLine="567"/>
        <w:jc w:val="both"/>
        <w:rPr>
          <w:rFonts w:ascii="Times New Roman" w:hAnsi="Times New Roman" w:cs="Times New Roman"/>
          <w:color w:val="000000"/>
          <w:sz w:val="28"/>
          <w:szCs w:val="28"/>
        </w:rPr>
      </w:pPr>
      <w:r w:rsidRPr="008335D3">
        <w:rPr>
          <w:rFonts w:ascii="Times New Roman" w:eastAsia="Times New Roman" w:hAnsi="Times New Roman" w:cs="Times New Roman"/>
          <w:color w:val="333333"/>
          <w:sz w:val="28"/>
          <w:szCs w:val="28"/>
        </w:rPr>
        <w:t xml:space="preserve">Quá trình xây dựng ngôi nhà an toàn cho trẻ em gặp nhiều khó khăn, đặc biệt quá trình truyền tải các nội dung, tiêu chí xây dựng đến tận hộ dân, giúp người dân tiếp cận đúng các tiêu chí để thực hiện, việc chuyển biến nhận thức cho người dân, giúp họ nhận ra nguyên nhân gây tai nạn thương tích cho trẻ em tiềm ẩn xung quanh </w:t>
      </w:r>
      <w:r w:rsidR="002A3E6F">
        <w:rPr>
          <w:rFonts w:ascii="Times New Roman" w:eastAsia="Times New Roman" w:hAnsi="Times New Roman" w:cs="Times New Roman"/>
          <w:color w:val="333333"/>
          <w:sz w:val="28"/>
          <w:szCs w:val="28"/>
        </w:rPr>
        <w:t>trong chính ngôi nhà của trẻ đang sinh sống.</w:t>
      </w:r>
      <w:r w:rsidR="002A3E6F">
        <w:rPr>
          <w:rFonts w:ascii="Times New Roman" w:hAnsi="Times New Roman" w:cs="Times New Roman"/>
          <w:color w:val="000000"/>
          <w:sz w:val="28"/>
          <w:szCs w:val="28"/>
        </w:rPr>
        <w:t xml:space="preserve"> </w:t>
      </w:r>
    </w:p>
    <w:p w:rsidR="00B55B38" w:rsidRDefault="002A3E6F" w:rsidP="002A3E6F">
      <w:pPr>
        <w:shd w:val="clear" w:color="auto" w:fill="FFFFFF"/>
        <w:spacing w:after="0" w:line="240" w:lineRule="auto"/>
        <w:ind w:firstLine="567"/>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Việ</w:t>
      </w:r>
      <w:r w:rsidRPr="003B18B0">
        <w:rPr>
          <w:rFonts w:ascii="Times New Roman" w:hAnsi="Times New Roman" w:cs="Times New Roman"/>
          <w:color w:val="000000"/>
          <w:sz w:val="28"/>
          <w:szCs w:val="28"/>
          <w:lang w:val="de-DE"/>
        </w:rPr>
        <w:t>c quan tâm đến công tác chăm sóc và giáo dục trẻ em</w:t>
      </w:r>
      <w:r w:rsidR="00B55B38">
        <w:rPr>
          <w:rFonts w:ascii="Times New Roman" w:hAnsi="Times New Roman" w:cs="Times New Roman"/>
          <w:color w:val="000000"/>
          <w:sz w:val="28"/>
          <w:szCs w:val="28"/>
          <w:lang w:val="de-DE"/>
        </w:rPr>
        <w:t xml:space="preserve">, </w:t>
      </w:r>
      <w:r w:rsidR="00B55B38" w:rsidRPr="003B18B0">
        <w:rPr>
          <w:rFonts w:ascii="Times New Roman" w:hAnsi="Times New Roman" w:cs="Times New Roman"/>
          <w:color w:val="000000"/>
          <w:sz w:val="28"/>
          <w:szCs w:val="28"/>
          <w:lang w:val="de-DE"/>
        </w:rPr>
        <w:t>sự tham gia của các tổ chức, đoàn thể, các đơn vị, gia đình và cộng đồng</w:t>
      </w:r>
      <w:r w:rsidRPr="003B18B0">
        <w:rPr>
          <w:rFonts w:ascii="Times New Roman" w:hAnsi="Times New Roman" w:cs="Times New Roman"/>
          <w:color w:val="000000"/>
          <w:sz w:val="28"/>
          <w:szCs w:val="28"/>
          <w:lang w:val="de-DE"/>
        </w:rPr>
        <w:t xml:space="preserve"> chưa thực sự đồng đều; </w:t>
      </w:r>
    </w:p>
    <w:p w:rsidR="002A3E6F" w:rsidRDefault="002A3E6F" w:rsidP="002A3E6F">
      <w:pPr>
        <w:shd w:val="clear" w:color="auto" w:fill="FFFFFF"/>
        <w:spacing w:after="0" w:line="240" w:lineRule="auto"/>
        <w:ind w:firstLine="567"/>
        <w:jc w:val="both"/>
        <w:rPr>
          <w:rFonts w:ascii="Times New Roman" w:hAnsi="Times New Roman" w:cs="Times New Roman"/>
          <w:color w:val="000000"/>
          <w:sz w:val="28"/>
          <w:szCs w:val="28"/>
          <w:lang w:val="vi-VN"/>
        </w:rPr>
      </w:pPr>
      <w:r w:rsidRPr="003B18B0">
        <w:rPr>
          <w:rFonts w:ascii="Times New Roman" w:hAnsi="Times New Roman" w:cs="Times New Roman"/>
          <w:color w:val="000000"/>
          <w:sz w:val="28"/>
          <w:szCs w:val="28"/>
          <w:lang w:val="vi-VN"/>
        </w:rPr>
        <w:lastRenderedPageBreak/>
        <w:t xml:space="preserve">- Mạng lưới cộng tác viên, tình nguyện viên hiện nay không có dẫn đến việc quản lý và theo dõi các nhóm đối tượng trẻ em có hoàn cảnh đặc biệt, </w:t>
      </w:r>
      <w:r>
        <w:rPr>
          <w:rFonts w:ascii="Times New Roman" w:hAnsi="Times New Roman" w:cs="Times New Roman"/>
          <w:color w:val="000000"/>
          <w:sz w:val="28"/>
          <w:szCs w:val="28"/>
        </w:rPr>
        <w:t>trẻ em tai nạ</w:t>
      </w:r>
      <w:r w:rsidR="00B55B38">
        <w:rPr>
          <w:rFonts w:ascii="Times New Roman" w:hAnsi="Times New Roman" w:cs="Times New Roman"/>
          <w:color w:val="000000"/>
          <w:sz w:val="28"/>
          <w:szCs w:val="28"/>
        </w:rPr>
        <w:t>n thương tích trong</w:t>
      </w:r>
      <w:r>
        <w:rPr>
          <w:rFonts w:ascii="Times New Roman" w:hAnsi="Times New Roman" w:cs="Times New Roman"/>
          <w:color w:val="000000"/>
          <w:sz w:val="28"/>
          <w:szCs w:val="28"/>
        </w:rPr>
        <w:t xml:space="preserve"> gia đình </w:t>
      </w:r>
      <w:r w:rsidRPr="003B18B0">
        <w:rPr>
          <w:rFonts w:ascii="Times New Roman" w:hAnsi="Times New Roman" w:cs="Times New Roman"/>
          <w:color w:val="000000"/>
          <w:sz w:val="28"/>
          <w:szCs w:val="28"/>
          <w:lang w:val="vi-VN"/>
        </w:rPr>
        <w:t xml:space="preserve">không chặt chẽ, việc phát hiện sớm, can thiệp và trợ giúp trẻ em có </w:t>
      </w:r>
      <w:r>
        <w:rPr>
          <w:rFonts w:ascii="Times New Roman" w:hAnsi="Times New Roman" w:cs="Times New Roman"/>
          <w:color w:val="000000"/>
          <w:sz w:val="28"/>
          <w:szCs w:val="28"/>
        </w:rPr>
        <w:t>nguy cơ không an toàn</w:t>
      </w:r>
      <w:r>
        <w:rPr>
          <w:rFonts w:ascii="Times New Roman" w:hAnsi="Times New Roman" w:cs="Times New Roman"/>
          <w:color w:val="000000"/>
          <w:sz w:val="28"/>
          <w:szCs w:val="28"/>
          <w:lang w:val="vi-VN"/>
        </w:rPr>
        <w:t xml:space="preserve"> kịp thời. </w:t>
      </w:r>
    </w:p>
    <w:p w:rsidR="008335D3" w:rsidRPr="008335D3" w:rsidRDefault="002A3E6F" w:rsidP="002A3E6F">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Để xây dựng ngôi nhà an toàn mang tính bên vững trong thời gian tới UBND </w:t>
      </w:r>
      <w:r w:rsidR="00AF23FC">
        <w:rPr>
          <w:rFonts w:ascii="Times New Roman" w:hAnsi="Times New Roman" w:cs="Times New Roman"/>
          <w:color w:val="000000"/>
          <w:sz w:val="28"/>
          <w:szCs w:val="28"/>
        </w:rPr>
        <w:t xml:space="preserve">phường </w:t>
      </w:r>
      <w:r>
        <w:rPr>
          <w:rFonts w:ascii="Times New Roman" w:hAnsi="Times New Roman" w:cs="Times New Roman"/>
          <w:color w:val="000000"/>
          <w:sz w:val="28"/>
          <w:szCs w:val="28"/>
        </w:rPr>
        <w:t xml:space="preserve">cần chú trọng hơn nữa trong việc </w:t>
      </w:r>
      <w:r>
        <w:rPr>
          <w:rFonts w:ascii="Times New Roman" w:eastAsia="Times New Roman" w:hAnsi="Times New Roman" w:cs="Times New Roman"/>
          <w:color w:val="333333"/>
          <w:sz w:val="28"/>
          <w:szCs w:val="28"/>
        </w:rPr>
        <w:t>t</w:t>
      </w:r>
      <w:r w:rsidR="008335D3" w:rsidRPr="008335D3">
        <w:rPr>
          <w:rFonts w:ascii="Times New Roman" w:eastAsia="Times New Roman" w:hAnsi="Times New Roman" w:cs="Times New Roman"/>
          <w:color w:val="333333"/>
          <w:sz w:val="28"/>
          <w:szCs w:val="28"/>
        </w:rPr>
        <w:t>uyên truyền về các tiểu chuẩn của “Ngôi nhà an toàn”.</w:t>
      </w:r>
      <w:r>
        <w:rPr>
          <w:rFonts w:ascii="Times New Roman" w:hAnsi="Times New Roman" w:cs="Times New Roman"/>
          <w:color w:val="000000"/>
          <w:sz w:val="28"/>
          <w:szCs w:val="28"/>
        </w:rPr>
        <w:t xml:space="preserve"> </w:t>
      </w:r>
      <w:r w:rsidR="008335D3" w:rsidRPr="008335D3">
        <w:rPr>
          <w:rFonts w:ascii="Times New Roman" w:eastAsia="Times New Roman" w:hAnsi="Times New Roman" w:cs="Times New Roman"/>
          <w:color w:val="333333"/>
          <w:sz w:val="28"/>
          <w:szCs w:val="28"/>
        </w:rPr>
        <w:t>Hướng dẫn các gia đình biết cách xây dựng “Ngôi nhà an toàn” cho trẻ em”.</w:t>
      </w:r>
      <w:r>
        <w:rPr>
          <w:rFonts w:ascii="Times New Roman" w:hAnsi="Times New Roman" w:cs="Times New Roman"/>
          <w:color w:val="000000"/>
          <w:sz w:val="28"/>
          <w:szCs w:val="28"/>
        </w:rPr>
        <w:t xml:space="preserve"> T</w:t>
      </w:r>
      <w:r w:rsidR="008335D3" w:rsidRPr="008335D3">
        <w:rPr>
          <w:rFonts w:ascii="Times New Roman" w:eastAsia="Times New Roman" w:hAnsi="Times New Roman" w:cs="Times New Roman"/>
          <w:color w:val="333333"/>
          <w:sz w:val="28"/>
          <w:szCs w:val="28"/>
        </w:rPr>
        <w:t>iến hành truyền thông giáo dục bằng các hình thức: Truyền thông đại chúng qua loa đài, truyền thông trực tiếp thông qua đội ngũ cộng tác viên.</w:t>
      </w:r>
      <w:r>
        <w:rPr>
          <w:rFonts w:ascii="Times New Roman" w:hAnsi="Times New Roman" w:cs="Times New Roman"/>
          <w:color w:val="000000"/>
          <w:sz w:val="28"/>
          <w:szCs w:val="28"/>
        </w:rPr>
        <w:t xml:space="preserve"> </w:t>
      </w:r>
      <w:r w:rsidR="008335D3" w:rsidRPr="008335D3">
        <w:rPr>
          <w:rFonts w:ascii="Times New Roman" w:eastAsia="Times New Roman" w:hAnsi="Times New Roman" w:cs="Times New Roman"/>
          <w:color w:val="333333"/>
          <w:sz w:val="28"/>
          <w:szCs w:val="28"/>
        </w:rPr>
        <w:t>Tổ chức các buổi tọa đàm, các lớp truyền thông tại trụ sở UBND</w:t>
      </w:r>
      <w:r w:rsidR="0087352E">
        <w:rPr>
          <w:rFonts w:ascii="Times New Roman" w:eastAsia="Times New Roman" w:hAnsi="Times New Roman" w:cs="Times New Roman"/>
          <w:color w:val="333333"/>
          <w:sz w:val="28"/>
          <w:szCs w:val="28"/>
        </w:rPr>
        <w:t xml:space="preserve"> phường</w:t>
      </w:r>
      <w:r w:rsidR="008335D3" w:rsidRPr="008335D3">
        <w:rPr>
          <w:rFonts w:ascii="Times New Roman" w:eastAsia="Times New Roman" w:hAnsi="Times New Roman" w:cs="Times New Roman"/>
          <w:color w:val="333333"/>
          <w:sz w:val="28"/>
          <w:szCs w:val="28"/>
        </w:rPr>
        <w:t>.</w:t>
      </w:r>
      <w:r>
        <w:rPr>
          <w:rFonts w:ascii="Times New Roman" w:hAnsi="Times New Roman" w:cs="Times New Roman"/>
          <w:color w:val="000000"/>
          <w:sz w:val="28"/>
          <w:szCs w:val="28"/>
        </w:rPr>
        <w:t xml:space="preserve"> </w:t>
      </w:r>
      <w:r w:rsidR="008335D3" w:rsidRPr="008335D3">
        <w:rPr>
          <w:rFonts w:ascii="Times New Roman" w:eastAsia="Times New Roman" w:hAnsi="Times New Roman" w:cs="Times New Roman"/>
          <w:color w:val="333333"/>
          <w:sz w:val="28"/>
          <w:szCs w:val="28"/>
        </w:rPr>
        <w:t>Phát động các cuộc thi tìm hiểu v</w:t>
      </w:r>
      <w:r>
        <w:rPr>
          <w:rFonts w:ascii="Times New Roman" w:eastAsia="Times New Roman" w:hAnsi="Times New Roman" w:cs="Times New Roman"/>
          <w:color w:val="333333"/>
          <w:sz w:val="28"/>
          <w:szCs w:val="28"/>
        </w:rPr>
        <w:t xml:space="preserve">ề “Ngôi nhà an toàn” cho trẻ em. </w:t>
      </w:r>
      <w:r w:rsidR="008335D3" w:rsidRPr="008335D3">
        <w:rPr>
          <w:rFonts w:ascii="Times New Roman" w:eastAsia="Times New Roman" w:hAnsi="Times New Roman" w:cs="Times New Roman"/>
          <w:color w:val="333333"/>
          <w:sz w:val="28"/>
          <w:szCs w:val="28"/>
        </w:rPr>
        <w:t>Xây dựng góc truyền thông giới thiệu về “Ngôi nhà an toàn” cho trẻ em. Phối hợp với ban, ngành đoàn thể tại địa phương tổ chức triển khai xây dựn</w:t>
      </w:r>
      <w:r>
        <w:rPr>
          <w:rFonts w:ascii="Times New Roman" w:eastAsia="Times New Roman" w:hAnsi="Times New Roman" w:cs="Times New Roman"/>
          <w:color w:val="333333"/>
          <w:sz w:val="28"/>
          <w:szCs w:val="28"/>
        </w:rPr>
        <w:t xml:space="preserve">g “Ngôi nhà an toàn” cho trẻ em đồng thời tổ chức </w:t>
      </w:r>
      <w:r w:rsidR="008335D3" w:rsidRPr="008335D3">
        <w:rPr>
          <w:rFonts w:ascii="Times New Roman" w:eastAsia="Times New Roman" w:hAnsi="Times New Roman" w:cs="Times New Roman"/>
          <w:color w:val="333333"/>
          <w:sz w:val="28"/>
          <w:szCs w:val="28"/>
        </w:rPr>
        <w:t>định kỳ kiểm tra việc thực hiện “Ngôi nhà an toàn” cho trẻ em tại các hộ gia đình…</w:t>
      </w:r>
    </w:p>
    <w:p w:rsidR="008335D3" w:rsidRDefault="008335D3" w:rsidP="002A3E6F">
      <w:pPr>
        <w:shd w:val="clear" w:color="auto" w:fill="FFFFFF"/>
        <w:spacing w:after="0" w:line="240" w:lineRule="auto"/>
        <w:jc w:val="both"/>
        <w:rPr>
          <w:rFonts w:ascii="Times New Roman" w:eastAsia="Times New Roman" w:hAnsi="Times New Roman" w:cs="Times New Roman"/>
          <w:color w:val="333333"/>
          <w:sz w:val="28"/>
          <w:szCs w:val="28"/>
        </w:rPr>
      </w:pPr>
      <w:r w:rsidRPr="008335D3">
        <w:rPr>
          <w:rFonts w:ascii="Times New Roman" w:eastAsia="Times New Roman" w:hAnsi="Times New Roman" w:cs="Times New Roman"/>
          <w:color w:val="333333"/>
          <w:sz w:val="28"/>
          <w:szCs w:val="28"/>
        </w:rPr>
        <w:t>Xây dựng “Ngôi nhà an toàn” phòng tránh TNTT và “Cộng đồng an toàn” cho trẻ em và bảo vệ trẻ em khỏi bị TNTT là trách nhiệm của gia đình, cộng đồng, Nhà nước và của chính bản thân trẻ. Đối với từng gia đình, việc làm cho môi trường sống của trẻ an toàn, lành mạnh chính là cách thiết thực nhất để trẻ phát triển tốt cả về thể chất lẫn tinh thần. Đối với cộng đồng và Nhà nước, ngoài trách nhiệm ra còn thể hiện tính nhân đạo, nhân văn, sự văn minh của một xã hội phát triển.</w:t>
      </w:r>
      <w:r w:rsidR="002A3E6F">
        <w:rPr>
          <w:rFonts w:ascii="Times New Roman" w:eastAsia="Times New Roman" w:hAnsi="Times New Roman" w:cs="Times New Roman"/>
          <w:color w:val="333333"/>
          <w:sz w:val="28"/>
          <w:szCs w:val="28"/>
        </w:rPr>
        <w:t>/.</w:t>
      </w:r>
    </w:p>
    <w:p w:rsidR="002A3E6F" w:rsidRPr="008335D3" w:rsidRDefault="002A3E6F" w:rsidP="002A3E6F">
      <w:pPr>
        <w:shd w:val="clear" w:color="auto" w:fill="FFFFFF"/>
        <w:spacing w:after="0" w:line="240" w:lineRule="auto"/>
        <w:jc w:val="both"/>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62"/>
      </w:tblGrid>
      <w:tr w:rsidR="002A3E6F" w:rsidTr="002A3E6F">
        <w:tc>
          <w:tcPr>
            <w:tcW w:w="4661" w:type="dxa"/>
          </w:tcPr>
          <w:p w:rsidR="002A3E6F" w:rsidRPr="002A3E6F" w:rsidRDefault="002A3E6F" w:rsidP="002A3E6F">
            <w:pPr>
              <w:spacing w:after="0" w:line="240" w:lineRule="auto"/>
              <w:jc w:val="both"/>
              <w:rPr>
                <w:rFonts w:ascii="Times New Roman" w:hAnsi="Times New Roman" w:cs="Times New Roman"/>
                <w:b/>
                <w:i/>
                <w:color w:val="000000"/>
                <w:sz w:val="24"/>
                <w:szCs w:val="24"/>
              </w:rPr>
            </w:pPr>
            <w:r w:rsidRPr="002A3E6F">
              <w:rPr>
                <w:rFonts w:ascii="Times New Roman" w:hAnsi="Times New Roman" w:cs="Times New Roman"/>
                <w:b/>
                <w:i/>
                <w:color w:val="000000"/>
                <w:sz w:val="24"/>
                <w:szCs w:val="24"/>
              </w:rPr>
              <w:t>Nơi nhận:</w:t>
            </w:r>
          </w:p>
          <w:p w:rsidR="002A3E6F" w:rsidRPr="002A3E6F" w:rsidRDefault="002A3E6F" w:rsidP="002A3E6F">
            <w:pPr>
              <w:spacing w:after="0" w:line="240" w:lineRule="auto"/>
              <w:jc w:val="both"/>
              <w:rPr>
                <w:rFonts w:ascii="Times New Roman" w:hAnsi="Times New Roman" w:cs="Times New Roman"/>
                <w:color w:val="000000"/>
                <w:sz w:val="24"/>
                <w:szCs w:val="24"/>
              </w:rPr>
            </w:pPr>
            <w:r w:rsidRPr="002A3E6F">
              <w:rPr>
                <w:rFonts w:ascii="Times New Roman" w:hAnsi="Times New Roman" w:cs="Times New Roman"/>
                <w:color w:val="000000"/>
                <w:sz w:val="24"/>
                <w:szCs w:val="24"/>
              </w:rPr>
              <w:t>- Phòng LĐTBXH TP.Hà Tĩnh;</w:t>
            </w:r>
          </w:p>
          <w:p w:rsidR="002A3E6F" w:rsidRPr="002A3E6F" w:rsidRDefault="002A3E6F" w:rsidP="002A3E6F">
            <w:pPr>
              <w:spacing w:after="0" w:line="240" w:lineRule="auto"/>
              <w:jc w:val="both"/>
              <w:rPr>
                <w:rFonts w:ascii="Times New Roman" w:hAnsi="Times New Roman" w:cs="Times New Roman"/>
                <w:color w:val="000000"/>
                <w:sz w:val="24"/>
                <w:szCs w:val="24"/>
              </w:rPr>
            </w:pPr>
            <w:r w:rsidRPr="002A3E6F">
              <w:rPr>
                <w:rFonts w:ascii="Times New Roman" w:hAnsi="Times New Roman" w:cs="Times New Roman"/>
                <w:color w:val="000000"/>
                <w:sz w:val="24"/>
                <w:szCs w:val="24"/>
              </w:rPr>
              <w:t xml:space="preserve">- Chủ tịch, Phó CT.UBND </w:t>
            </w:r>
            <w:r w:rsidR="0087352E">
              <w:rPr>
                <w:rFonts w:ascii="Times New Roman" w:hAnsi="Times New Roman" w:cs="Times New Roman"/>
                <w:color w:val="000000"/>
                <w:sz w:val="24"/>
                <w:szCs w:val="24"/>
              </w:rPr>
              <w:t>phường</w:t>
            </w:r>
            <w:r w:rsidRPr="002A3E6F">
              <w:rPr>
                <w:rFonts w:ascii="Times New Roman" w:hAnsi="Times New Roman" w:cs="Times New Roman"/>
                <w:color w:val="000000"/>
                <w:sz w:val="24"/>
                <w:szCs w:val="24"/>
              </w:rPr>
              <w:t>;</w:t>
            </w:r>
          </w:p>
          <w:p w:rsidR="002A3E6F" w:rsidRPr="002A3E6F" w:rsidRDefault="002A3E6F" w:rsidP="002A3E6F">
            <w:pPr>
              <w:spacing w:after="0" w:line="240" w:lineRule="auto"/>
              <w:jc w:val="both"/>
              <w:rPr>
                <w:rFonts w:ascii="Times New Roman" w:hAnsi="Times New Roman" w:cs="Times New Roman"/>
                <w:color w:val="000000"/>
                <w:sz w:val="24"/>
                <w:szCs w:val="24"/>
              </w:rPr>
            </w:pPr>
            <w:r w:rsidRPr="002A3E6F">
              <w:rPr>
                <w:rFonts w:ascii="Times New Roman" w:hAnsi="Times New Roman" w:cs="Times New Roman"/>
                <w:color w:val="000000"/>
                <w:sz w:val="24"/>
                <w:szCs w:val="24"/>
              </w:rPr>
              <w:t xml:space="preserve">- Các ngành, đoàn thể </w:t>
            </w:r>
            <w:r w:rsidR="0087352E">
              <w:rPr>
                <w:rFonts w:ascii="Times New Roman" w:hAnsi="Times New Roman" w:cs="Times New Roman"/>
                <w:color w:val="000000"/>
                <w:sz w:val="24"/>
                <w:szCs w:val="24"/>
              </w:rPr>
              <w:t>phường</w:t>
            </w:r>
            <w:r w:rsidRPr="002A3E6F">
              <w:rPr>
                <w:rFonts w:ascii="Times New Roman" w:hAnsi="Times New Roman" w:cs="Times New Roman"/>
                <w:color w:val="000000"/>
                <w:sz w:val="24"/>
                <w:szCs w:val="24"/>
              </w:rPr>
              <w:t>;</w:t>
            </w:r>
          </w:p>
          <w:p w:rsidR="002A3E6F" w:rsidRPr="002A3E6F" w:rsidRDefault="002A3E6F" w:rsidP="002A3E6F">
            <w:pPr>
              <w:spacing w:after="0" w:line="240" w:lineRule="auto"/>
              <w:jc w:val="both"/>
              <w:rPr>
                <w:rFonts w:ascii="Times New Roman" w:hAnsi="Times New Roman" w:cs="Times New Roman"/>
                <w:color w:val="000000"/>
                <w:sz w:val="24"/>
                <w:szCs w:val="24"/>
              </w:rPr>
            </w:pPr>
            <w:r w:rsidRPr="002A3E6F">
              <w:rPr>
                <w:rFonts w:ascii="Times New Roman" w:hAnsi="Times New Roman" w:cs="Times New Roman"/>
                <w:color w:val="000000"/>
                <w:sz w:val="24"/>
                <w:szCs w:val="24"/>
              </w:rPr>
              <w:t xml:space="preserve">- </w:t>
            </w:r>
            <w:r w:rsidR="0087352E">
              <w:rPr>
                <w:rFonts w:ascii="Times New Roman" w:hAnsi="Times New Roman" w:cs="Times New Roman"/>
                <w:color w:val="000000"/>
                <w:sz w:val="24"/>
                <w:szCs w:val="24"/>
              </w:rPr>
              <w:t>07 TDP</w:t>
            </w:r>
            <w:r w:rsidRPr="002A3E6F">
              <w:rPr>
                <w:rFonts w:ascii="Times New Roman" w:hAnsi="Times New Roman" w:cs="Times New Roman"/>
                <w:color w:val="000000"/>
                <w:sz w:val="24"/>
                <w:szCs w:val="24"/>
              </w:rPr>
              <w:t>.</w:t>
            </w:r>
          </w:p>
          <w:p w:rsidR="002A3E6F" w:rsidRDefault="002A3E6F" w:rsidP="002A3E6F">
            <w:pPr>
              <w:spacing w:after="0" w:line="240" w:lineRule="auto"/>
              <w:jc w:val="both"/>
              <w:rPr>
                <w:rFonts w:ascii="Times New Roman" w:hAnsi="Times New Roman" w:cs="Times New Roman"/>
                <w:color w:val="000000"/>
                <w:sz w:val="28"/>
                <w:szCs w:val="28"/>
              </w:rPr>
            </w:pPr>
            <w:r w:rsidRPr="002A3E6F">
              <w:rPr>
                <w:rFonts w:ascii="Times New Roman" w:hAnsi="Times New Roman" w:cs="Times New Roman"/>
                <w:color w:val="000000"/>
                <w:sz w:val="24"/>
                <w:szCs w:val="24"/>
              </w:rPr>
              <w:t>- Lưu: VP.VHXH.</w:t>
            </w:r>
          </w:p>
        </w:tc>
        <w:tc>
          <w:tcPr>
            <w:tcW w:w="4662" w:type="dxa"/>
          </w:tcPr>
          <w:p w:rsidR="002A3E6F" w:rsidRPr="002A3E6F" w:rsidRDefault="002A3E6F" w:rsidP="002A3E6F">
            <w:pPr>
              <w:spacing w:after="0" w:line="240" w:lineRule="auto"/>
              <w:jc w:val="center"/>
              <w:rPr>
                <w:rFonts w:ascii="Times New Roman" w:hAnsi="Times New Roman" w:cs="Times New Roman"/>
                <w:b/>
                <w:color w:val="000000"/>
                <w:sz w:val="28"/>
                <w:szCs w:val="28"/>
              </w:rPr>
            </w:pPr>
            <w:r w:rsidRPr="002A3E6F">
              <w:rPr>
                <w:rFonts w:ascii="Times New Roman" w:hAnsi="Times New Roman" w:cs="Times New Roman"/>
                <w:b/>
                <w:color w:val="000000"/>
                <w:sz w:val="28"/>
                <w:szCs w:val="28"/>
              </w:rPr>
              <w:t>TM.UỶ BAN NHÂN DÂN</w:t>
            </w:r>
          </w:p>
          <w:p w:rsidR="002A3E6F" w:rsidRPr="002A3E6F" w:rsidRDefault="002A3E6F" w:rsidP="002A3E6F">
            <w:pPr>
              <w:spacing w:after="0" w:line="240" w:lineRule="auto"/>
              <w:jc w:val="center"/>
              <w:rPr>
                <w:rFonts w:ascii="Times New Roman" w:hAnsi="Times New Roman" w:cs="Times New Roman"/>
                <w:b/>
                <w:color w:val="000000"/>
                <w:sz w:val="28"/>
                <w:szCs w:val="28"/>
              </w:rPr>
            </w:pPr>
            <w:r w:rsidRPr="002A3E6F">
              <w:rPr>
                <w:rFonts w:ascii="Times New Roman" w:hAnsi="Times New Roman" w:cs="Times New Roman"/>
                <w:b/>
                <w:color w:val="000000"/>
                <w:sz w:val="28"/>
                <w:szCs w:val="28"/>
              </w:rPr>
              <w:t>KT.CHỦ TỊCH</w:t>
            </w:r>
          </w:p>
          <w:p w:rsidR="002A3E6F" w:rsidRPr="002A3E6F" w:rsidRDefault="002A3E6F" w:rsidP="002A3E6F">
            <w:pPr>
              <w:spacing w:after="0" w:line="240" w:lineRule="auto"/>
              <w:jc w:val="center"/>
              <w:rPr>
                <w:rFonts w:ascii="Times New Roman" w:hAnsi="Times New Roman" w:cs="Times New Roman"/>
                <w:b/>
                <w:color w:val="000000"/>
                <w:sz w:val="28"/>
                <w:szCs w:val="28"/>
              </w:rPr>
            </w:pPr>
            <w:r w:rsidRPr="002A3E6F">
              <w:rPr>
                <w:rFonts w:ascii="Times New Roman" w:hAnsi="Times New Roman" w:cs="Times New Roman"/>
                <w:b/>
                <w:color w:val="000000"/>
                <w:sz w:val="28"/>
                <w:szCs w:val="28"/>
              </w:rPr>
              <w:t>PHÓ CHỦ TỊCH</w:t>
            </w:r>
          </w:p>
          <w:p w:rsidR="002A3E6F" w:rsidRDefault="002A3E6F" w:rsidP="002A3E6F">
            <w:pPr>
              <w:spacing w:after="0" w:line="240" w:lineRule="auto"/>
              <w:jc w:val="center"/>
              <w:rPr>
                <w:rFonts w:ascii="Times New Roman" w:hAnsi="Times New Roman" w:cs="Times New Roman"/>
                <w:b/>
                <w:color w:val="000000"/>
                <w:sz w:val="28"/>
                <w:szCs w:val="28"/>
              </w:rPr>
            </w:pPr>
          </w:p>
          <w:p w:rsidR="002A3E6F" w:rsidRDefault="002A3E6F" w:rsidP="002A3E6F">
            <w:pPr>
              <w:spacing w:after="0" w:line="240" w:lineRule="auto"/>
              <w:jc w:val="center"/>
              <w:rPr>
                <w:rFonts w:ascii="Times New Roman" w:hAnsi="Times New Roman" w:cs="Times New Roman"/>
                <w:b/>
                <w:color w:val="000000"/>
                <w:sz w:val="28"/>
                <w:szCs w:val="28"/>
              </w:rPr>
            </w:pPr>
          </w:p>
          <w:p w:rsidR="002A3E6F" w:rsidRPr="002A3E6F" w:rsidRDefault="002A3E6F" w:rsidP="002A3E6F">
            <w:pPr>
              <w:spacing w:after="0" w:line="240" w:lineRule="auto"/>
              <w:jc w:val="center"/>
              <w:rPr>
                <w:rFonts w:ascii="Times New Roman" w:hAnsi="Times New Roman" w:cs="Times New Roman"/>
                <w:b/>
                <w:color w:val="000000"/>
                <w:sz w:val="28"/>
                <w:szCs w:val="28"/>
              </w:rPr>
            </w:pPr>
          </w:p>
          <w:p w:rsidR="002A3E6F" w:rsidRPr="002A3E6F" w:rsidRDefault="002A3E6F" w:rsidP="002A3E6F">
            <w:pPr>
              <w:spacing w:after="0" w:line="240" w:lineRule="auto"/>
              <w:jc w:val="center"/>
              <w:rPr>
                <w:rFonts w:ascii="Times New Roman" w:hAnsi="Times New Roman" w:cs="Times New Roman"/>
                <w:b/>
                <w:color w:val="000000"/>
                <w:sz w:val="28"/>
                <w:szCs w:val="28"/>
              </w:rPr>
            </w:pPr>
          </w:p>
          <w:p w:rsidR="002A3E6F" w:rsidRDefault="0087352E" w:rsidP="002A3E6F">
            <w:pPr>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Nguyễn Thị Kim Hoa</w:t>
            </w:r>
            <w:bookmarkStart w:id="0" w:name="_GoBack"/>
            <w:bookmarkEnd w:id="0"/>
          </w:p>
        </w:tc>
      </w:tr>
    </w:tbl>
    <w:p w:rsidR="008335D3" w:rsidRPr="008335D3" w:rsidRDefault="008335D3" w:rsidP="002A3E6F">
      <w:pPr>
        <w:shd w:val="clear" w:color="auto" w:fill="FFFFFF"/>
        <w:spacing w:before="120" w:after="120" w:line="234" w:lineRule="atLeast"/>
        <w:ind w:firstLine="567"/>
        <w:jc w:val="both"/>
        <w:rPr>
          <w:rFonts w:ascii="Times New Roman" w:hAnsi="Times New Roman" w:cs="Times New Roman"/>
          <w:color w:val="000000"/>
          <w:sz w:val="28"/>
          <w:szCs w:val="28"/>
        </w:rPr>
      </w:pPr>
    </w:p>
    <w:p w:rsidR="004F2239" w:rsidRPr="008335D3" w:rsidRDefault="004F2239" w:rsidP="002A3E6F">
      <w:pPr>
        <w:spacing w:after="0" w:line="240" w:lineRule="auto"/>
        <w:ind w:firstLine="567"/>
        <w:jc w:val="both"/>
        <w:rPr>
          <w:rFonts w:ascii="Times New Roman" w:hAnsi="Times New Roman" w:cs="Times New Roman"/>
          <w:sz w:val="28"/>
          <w:szCs w:val="28"/>
        </w:rPr>
      </w:pPr>
    </w:p>
    <w:p w:rsidR="0016673F" w:rsidRPr="008335D3" w:rsidRDefault="0016673F" w:rsidP="002A3E6F">
      <w:pPr>
        <w:spacing w:after="0" w:line="240" w:lineRule="auto"/>
        <w:ind w:firstLine="567"/>
        <w:jc w:val="both"/>
        <w:rPr>
          <w:rFonts w:ascii="Times New Roman" w:hAnsi="Times New Roman" w:cs="Times New Roman"/>
          <w:sz w:val="28"/>
          <w:szCs w:val="28"/>
        </w:rPr>
      </w:pPr>
    </w:p>
    <w:p w:rsidR="005C7195" w:rsidRPr="008335D3" w:rsidRDefault="005C7195" w:rsidP="002A3E6F">
      <w:pPr>
        <w:spacing w:after="0" w:line="288" w:lineRule="auto"/>
        <w:ind w:firstLine="720"/>
        <w:jc w:val="both"/>
        <w:rPr>
          <w:rFonts w:ascii="Times New Roman" w:hAnsi="Times New Roman" w:cs="Times New Roman"/>
          <w:sz w:val="28"/>
          <w:szCs w:val="28"/>
        </w:rPr>
      </w:pPr>
    </w:p>
    <w:p w:rsidR="00D770F2" w:rsidRPr="008335D3" w:rsidRDefault="00D770F2" w:rsidP="002A3E6F">
      <w:pPr>
        <w:spacing w:after="0" w:line="288" w:lineRule="auto"/>
        <w:ind w:firstLine="720"/>
        <w:jc w:val="both"/>
        <w:rPr>
          <w:rFonts w:ascii="Times New Roman" w:hAnsi="Times New Roman" w:cs="Times New Roman"/>
          <w:sz w:val="28"/>
          <w:szCs w:val="28"/>
        </w:rPr>
      </w:pPr>
    </w:p>
    <w:p w:rsidR="00A10359" w:rsidRPr="008335D3" w:rsidRDefault="00A10359" w:rsidP="002A3E6F">
      <w:pPr>
        <w:spacing w:after="0" w:line="240" w:lineRule="auto"/>
        <w:ind w:firstLine="567"/>
        <w:jc w:val="both"/>
        <w:rPr>
          <w:rFonts w:ascii="Times New Roman" w:hAnsi="Times New Roman" w:cs="Times New Roman"/>
          <w:sz w:val="28"/>
          <w:szCs w:val="28"/>
        </w:rPr>
      </w:pPr>
    </w:p>
    <w:p w:rsidR="00186408" w:rsidRPr="008335D3" w:rsidRDefault="00186408" w:rsidP="002A3E6F">
      <w:pPr>
        <w:spacing w:after="0" w:line="240" w:lineRule="auto"/>
        <w:ind w:firstLine="567"/>
        <w:jc w:val="both"/>
        <w:rPr>
          <w:rFonts w:ascii="Times New Roman" w:hAnsi="Times New Roman" w:cs="Times New Roman"/>
          <w:sz w:val="28"/>
          <w:szCs w:val="28"/>
        </w:rPr>
      </w:pPr>
    </w:p>
    <w:p w:rsidR="00F15FB1" w:rsidRPr="008335D3" w:rsidRDefault="00F15FB1" w:rsidP="002A3E6F">
      <w:pPr>
        <w:spacing w:after="0" w:line="240" w:lineRule="auto"/>
        <w:ind w:firstLine="567"/>
        <w:jc w:val="both"/>
        <w:rPr>
          <w:rFonts w:ascii="Times New Roman" w:hAnsi="Times New Roman" w:cs="Times New Roman"/>
          <w:color w:val="000000"/>
          <w:sz w:val="28"/>
          <w:szCs w:val="28"/>
        </w:rPr>
      </w:pPr>
    </w:p>
    <w:p w:rsidR="00F15FB1" w:rsidRPr="008335D3" w:rsidRDefault="00F15FB1" w:rsidP="002A3E6F">
      <w:pPr>
        <w:spacing w:after="0" w:line="240" w:lineRule="auto"/>
        <w:ind w:firstLine="567"/>
        <w:jc w:val="both"/>
        <w:rPr>
          <w:rFonts w:ascii="Times New Roman" w:hAnsi="Times New Roman" w:cs="Times New Roman"/>
          <w:color w:val="000000"/>
          <w:sz w:val="28"/>
          <w:szCs w:val="28"/>
        </w:rPr>
      </w:pPr>
    </w:p>
    <w:p w:rsidR="00475B86" w:rsidRPr="008335D3" w:rsidRDefault="00475B86" w:rsidP="002A3E6F">
      <w:pPr>
        <w:spacing w:after="0" w:line="240" w:lineRule="auto"/>
        <w:jc w:val="both"/>
        <w:rPr>
          <w:rFonts w:ascii="Times New Roman" w:hAnsi="Times New Roman" w:cs="Times New Roman"/>
          <w:b/>
          <w:sz w:val="28"/>
          <w:szCs w:val="28"/>
        </w:rPr>
      </w:pPr>
    </w:p>
    <w:sectPr w:rsidR="00475B86" w:rsidRPr="008335D3" w:rsidSect="00357105">
      <w:pgSz w:w="11909" w:h="16834" w:code="9"/>
      <w:pgMar w:top="993" w:right="1136"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960D3"/>
    <w:multiLevelType w:val="hybridMultilevel"/>
    <w:tmpl w:val="0BCE55A0"/>
    <w:lvl w:ilvl="0" w:tplc="D2BAA1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C136B29"/>
    <w:multiLevelType w:val="hybridMultilevel"/>
    <w:tmpl w:val="1730F720"/>
    <w:lvl w:ilvl="0" w:tplc="FA46F9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B1"/>
    <w:rsid w:val="00120FE9"/>
    <w:rsid w:val="0016673F"/>
    <w:rsid w:val="00186408"/>
    <w:rsid w:val="00215742"/>
    <w:rsid w:val="002A3E6F"/>
    <w:rsid w:val="00302F9E"/>
    <w:rsid w:val="00357105"/>
    <w:rsid w:val="0036221C"/>
    <w:rsid w:val="004369F0"/>
    <w:rsid w:val="00475B86"/>
    <w:rsid w:val="004B78CE"/>
    <w:rsid w:val="004F2239"/>
    <w:rsid w:val="005A7BE3"/>
    <w:rsid w:val="005C7195"/>
    <w:rsid w:val="0067300A"/>
    <w:rsid w:val="006C1889"/>
    <w:rsid w:val="006F72B6"/>
    <w:rsid w:val="008335D3"/>
    <w:rsid w:val="0087352E"/>
    <w:rsid w:val="00874C3D"/>
    <w:rsid w:val="00A01F66"/>
    <w:rsid w:val="00A10359"/>
    <w:rsid w:val="00AF23FC"/>
    <w:rsid w:val="00B55B38"/>
    <w:rsid w:val="00BF2610"/>
    <w:rsid w:val="00C02191"/>
    <w:rsid w:val="00CA18A4"/>
    <w:rsid w:val="00D624A6"/>
    <w:rsid w:val="00D770F2"/>
    <w:rsid w:val="00F15FB1"/>
    <w:rsid w:val="00F62DED"/>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FB1"/>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FB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78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FB1"/>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FB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7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37048">
      <w:bodyDiv w:val="1"/>
      <w:marLeft w:val="0"/>
      <w:marRight w:val="0"/>
      <w:marTop w:val="0"/>
      <w:marBottom w:val="0"/>
      <w:divBdr>
        <w:top w:val="none" w:sz="0" w:space="0" w:color="auto"/>
        <w:left w:val="none" w:sz="0" w:space="0" w:color="auto"/>
        <w:bottom w:val="none" w:sz="0" w:space="0" w:color="auto"/>
        <w:right w:val="none" w:sz="0" w:space="0" w:color="auto"/>
      </w:divBdr>
    </w:div>
    <w:div w:id="12340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HUYEN</cp:lastModifiedBy>
  <cp:revision>7</cp:revision>
  <dcterms:created xsi:type="dcterms:W3CDTF">2023-07-05T10:23:00Z</dcterms:created>
  <dcterms:modified xsi:type="dcterms:W3CDTF">2023-07-06T10:06:00Z</dcterms:modified>
</cp:coreProperties>
</file>